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Bidi"/>
          <w:b w:val="0"/>
          <w:bCs w:val="0"/>
          <w:color w:val="auto"/>
          <w:sz w:val="22"/>
          <w:szCs w:val="22"/>
        </w:rPr>
        <w:id w:val="2070456244"/>
        <w:docPartObj>
          <w:docPartGallery w:val="Cover Pages"/>
          <w:docPartUnique/>
        </w:docPartObj>
      </w:sdtPr>
      <w:sdtEndPr>
        <w:rPr>
          <w:noProof/>
          <w:color w:val="292D78"/>
          <w:sz w:val="40"/>
        </w:rPr>
      </w:sdtEndPr>
      <w:sdtContent>
        <w:p w14:paraId="1C8CB22B" w14:textId="0DE6A6C2" w:rsidR="00850886" w:rsidRDefault="00850886" w:rsidP="00850886">
          <w:pPr>
            <w:pStyle w:val="PeopleTitle"/>
          </w:pPr>
          <w:r w:rsidRPr="00850886">
            <w:t xml:space="preserve">Scarlet Fever and Strep </w:t>
          </w:r>
          <w:proofErr w:type="spellStart"/>
          <w:r w:rsidRPr="00850886">
            <w:t>A</w:t>
          </w:r>
          <w:proofErr w:type="spellEnd"/>
          <w:r w:rsidRPr="00850886">
            <w:t xml:space="preserve"> </w:t>
          </w:r>
          <w:r w:rsidR="00AB3D06">
            <w:t>Information for Pupils, Parents and Staff</w:t>
          </w:r>
        </w:p>
        <w:p w14:paraId="646135D7" w14:textId="77777777" w:rsidR="00850886" w:rsidRDefault="00850886" w:rsidP="00F03D92">
          <w:pPr>
            <w:pStyle w:val="PeopleTitleSubheading"/>
          </w:pPr>
        </w:p>
        <w:p w14:paraId="0248430F" w14:textId="0594616E" w:rsidR="00850886" w:rsidRDefault="00850886" w:rsidP="00850886">
          <w:pPr>
            <w:spacing w:after="240"/>
            <w:rPr>
              <w:rFonts w:cstheme="minorHAnsi"/>
            </w:rPr>
          </w:pPr>
          <w:r>
            <w:rPr>
              <w:rFonts w:cstheme="minorHAnsi"/>
            </w:rPr>
            <w:t>December 2022</w:t>
          </w:r>
        </w:p>
        <w:p w14:paraId="310F6920" w14:textId="401812A5" w:rsidR="00CC44BB" w:rsidRDefault="00CC44BB" w:rsidP="00850886">
          <w:pPr>
            <w:pStyle w:val="PeopleTitleSubheading"/>
            <w:rPr>
              <w:rFonts w:asciiTheme="minorHAnsi" w:hAnsiTheme="minorHAnsi" w:cstheme="minorHAnsi"/>
              <w:color w:val="auto"/>
              <w:sz w:val="22"/>
              <w:szCs w:val="22"/>
            </w:rPr>
          </w:pPr>
          <w:r w:rsidRPr="00CC44BB">
            <w:rPr>
              <w:rFonts w:asciiTheme="minorHAnsi" w:hAnsiTheme="minorHAnsi" w:cstheme="minorHAnsi"/>
              <w:color w:val="auto"/>
              <w:sz w:val="22"/>
              <w:szCs w:val="22"/>
            </w:rPr>
            <w:t>Strep A</w:t>
          </w:r>
          <w:r w:rsidR="001A738D">
            <w:rPr>
              <w:rFonts w:asciiTheme="minorHAnsi" w:hAnsiTheme="minorHAnsi" w:cstheme="minorHAnsi"/>
              <w:color w:val="auto"/>
              <w:sz w:val="22"/>
              <w:szCs w:val="22"/>
            </w:rPr>
            <w:t xml:space="preserve"> (</w:t>
          </w:r>
          <w:r w:rsidR="001A738D" w:rsidRPr="001A738D">
            <w:rPr>
              <w:rFonts w:asciiTheme="minorHAnsi" w:hAnsiTheme="minorHAnsi" w:cstheme="minorHAnsi"/>
              <w:color w:val="auto"/>
              <w:sz w:val="22"/>
              <w:szCs w:val="22"/>
            </w:rPr>
            <w:t>Group A streptococcus</w:t>
          </w:r>
          <w:r w:rsidR="001A738D">
            <w:rPr>
              <w:rFonts w:asciiTheme="minorHAnsi" w:hAnsiTheme="minorHAnsi" w:cstheme="minorHAnsi"/>
              <w:color w:val="auto"/>
              <w:sz w:val="22"/>
              <w:szCs w:val="22"/>
            </w:rPr>
            <w:t>)</w:t>
          </w:r>
          <w:r w:rsidRPr="00CC44BB">
            <w:rPr>
              <w:rFonts w:asciiTheme="minorHAnsi" w:hAnsiTheme="minorHAnsi" w:cstheme="minorHAnsi"/>
              <w:color w:val="auto"/>
              <w:sz w:val="22"/>
              <w:szCs w:val="22"/>
            </w:rPr>
            <w:t xml:space="preserve"> is a common bacteria. Lots of us carry it in our throats and on our skin and it doesn’t always result in illness. </w:t>
          </w:r>
          <w:r w:rsidR="00552794" w:rsidRPr="00552794">
            <w:rPr>
              <w:rFonts w:asciiTheme="minorHAnsi" w:hAnsiTheme="minorHAnsi" w:cstheme="minorHAnsi"/>
              <w:color w:val="auto"/>
              <w:sz w:val="22"/>
              <w:szCs w:val="22"/>
            </w:rPr>
            <w:t xml:space="preserve">However, </w:t>
          </w:r>
          <w:r w:rsidR="00552794">
            <w:rPr>
              <w:rFonts w:asciiTheme="minorHAnsi" w:hAnsiTheme="minorHAnsi" w:cstheme="minorHAnsi"/>
              <w:color w:val="auto"/>
              <w:sz w:val="22"/>
              <w:szCs w:val="22"/>
            </w:rPr>
            <w:t>Strep A</w:t>
          </w:r>
          <w:r w:rsidR="00552794" w:rsidRPr="00552794">
            <w:rPr>
              <w:rFonts w:asciiTheme="minorHAnsi" w:hAnsiTheme="minorHAnsi" w:cstheme="minorHAnsi"/>
              <w:color w:val="auto"/>
              <w:sz w:val="22"/>
              <w:szCs w:val="22"/>
            </w:rPr>
            <w:t xml:space="preserve"> </w:t>
          </w:r>
          <w:r w:rsidR="00633384">
            <w:rPr>
              <w:rFonts w:asciiTheme="minorHAnsi" w:hAnsiTheme="minorHAnsi" w:cstheme="minorHAnsi"/>
              <w:color w:val="auto"/>
              <w:sz w:val="22"/>
              <w:szCs w:val="22"/>
            </w:rPr>
            <w:t>can</w:t>
          </w:r>
          <w:r w:rsidR="00552794" w:rsidRPr="00552794">
            <w:rPr>
              <w:rFonts w:asciiTheme="minorHAnsi" w:hAnsiTheme="minorHAnsi" w:cstheme="minorHAnsi"/>
              <w:color w:val="auto"/>
              <w:sz w:val="22"/>
              <w:szCs w:val="22"/>
            </w:rPr>
            <w:t xml:space="preserve"> cause a number of infections, some mild and some more serious</w:t>
          </w:r>
          <w:r w:rsidR="00552794">
            <w:rPr>
              <w:rFonts w:asciiTheme="minorHAnsi" w:hAnsiTheme="minorHAnsi" w:cstheme="minorHAnsi"/>
              <w:color w:val="auto"/>
              <w:sz w:val="22"/>
              <w:szCs w:val="22"/>
            </w:rPr>
            <w:t>.</w:t>
          </w:r>
          <w:r w:rsidR="00D52A1C">
            <w:rPr>
              <w:rFonts w:asciiTheme="minorHAnsi" w:hAnsiTheme="minorHAnsi" w:cstheme="minorHAnsi"/>
              <w:color w:val="auto"/>
              <w:sz w:val="22"/>
              <w:szCs w:val="22"/>
            </w:rPr>
            <w:t xml:space="preserve"> </w:t>
          </w:r>
          <w:r w:rsidR="00F220A3" w:rsidRPr="00F220A3">
            <w:rPr>
              <w:rFonts w:asciiTheme="minorHAnsi" w:hAnsiTheme="minorHAnsi" w:cstheme="minorHAnsi"/>
              <w:color w:val="auto"/>
              <w:sz w:val="22"/>
              <w:szCs w:val="22"/>
            </w:rPr>
            <w:t>Scarlet fever is caused by strep A</w:t>
          </w:r>
          <w:r w:rsidR="00633384">
            <w:rPr>
              <w:rFonts w:asciiTheme="minorHAnsi" w:hAnsiTheme="minorHAnsi" w:cstheme="minorHAnsi"/>
              <w:color w:val="auto"/>
              <w:sz w:val="22"/>
              <w:szCs w:val="22"/>
            </w:rPr>
            <w:t xml:space="preserve"> and i</w:t>
          </w:r>
          <w:r w:rsidR="00F220A3" w:rsidRPr="00F220A3">
            <w:rPr>
              <w:rFonts w:asciiTheme="minorHAnsi" w:hAnsiTheme="minorHAnsi" w:cstheme="minorHAnsi"/>
              <w:color w:val="auto"/>
              <w:sz w:val="22"/>
              <w:szCs w:val="22"/>
            </w:rPr>
            <w:t>n rare cases</w:t>
          </w:r>
          <w:r w:rsidR="00552794">
            <w:rPr>
              <w:rFonts w:asciiTheme="minorHAnsi" w:hAnsiTheme="minorHAnsi" w:cstheme="minorHAnsi"/>
              <w:color w:val="auto"/>
              <w:sz w:val="22"/>
              <w:szCs w:val="22"/>
            </w:rPr>
            <w:t>,</w:t>
          </w:r>
          <w:r w:rsidR="00F220A3" w:rsidRPr="00F220A3">
            <w:rPr>
              <w:rFonts w:asciiTheme="minorHAnsi" w:hAnsiTheme="minorHAnsi" w:cstheme="minorHAnsi"/>
              <w:color w:val="auto"/>
              <w:sz w:val="22"/>
              <w:szCs w:val="22"/>
            </w:rPr>
            <w:t xml:space="preserve"> strep A can also cause a more serious illness called </w:t>
          </w:r>
          <w:r w:rsidR="00167F93" w:rsidRPr="00167F93">
            <w:rPr>
              <w:rFonts w:asciiTheme="minorHAnsi" w:hAnsiTheme="minorHAnsi" w:cstheme="minorHAnsi"/>
              <w:color w:val="auto"/>
              <w:sz w:val="22"/>
              <w:szCs w:val="22"/>
            </w:rPr>
            <w:t>invasive group A strep</w:t>
          </w:r>
          <w:r w:rsidR="00F220A3" w:rsidRPr="00F220A3">
            <w:rPr>
              <w:rFonts w:asciiTheme="minorHAnsi" w:hAnsiTheme="minorHAnsi" w:cstheme="minorHAnsi"/>
              <w:color w:val="auto"/>
              <w:sz w:val="22"/>
              <w:szCs w:val="22"/>
            </w:rPr>
            <w:t xml:space="preserve"> infection</w:t>
          </w:r>
          <w:r w:rsidR="00F220A3">
            <w:rPr>
              <w:rFonts w:asciiTheme="minorHAnsi" w:hAnsiTheme="minorHAnsi" w:cstheme="minorHAnsi"/>
              <w:color w:val="auto"/>
              <w:sz w:val="22"/>
              <w:szCs w:val="22"/>
            </w:rPr>
            <w:t>.</w:t>
          </w:r>
        </w:p>
        <w:p w14:paraId="45E4A76A" w14:textId="175630D1" w:rsidR="00831530" w:rsidRPr="0003107E" w:rsidRDefault="008B2212" w:rsidP="00831530">
          <w:pPr>
            <w:rPr>
              <w:rFonts w:cstheme="minorHAnsi"/>
            </w:rPr>
          </w:pPr>
          <w:r>
            <w:rPr>
              <w:rFonts w:cstheme="minorHAnsi"/>
            </w:rPr>
            <w:t xml:space="preserve">Scarlet fever is usually a mild illness, though it typically needs to be treated with a course of antibiotics to minimise the risk of complications and reduce the spread to others. </w:t>
          </w:r>
          <w:r w:rsidR="00140643" w:rsidRPr="00140643">
            <w:rPr>
              <w:rFonts w:cstheme="minorHAnsi"/>
            </w:rPr>
            <w:t>Scarlet fever, is highly contagious and is spread by close contact with someone carrying the bacteria. It takes around 2 to 5 days to develop symptoms after exposure to these bacteria.</w:t>
          </w:r>
          <w:r w:rsidR="00831530">
            <w:rPr>
              <w:rFonts w:cstheme="minorHAnsi"/>
            </w:rPr>
            <w:t xml:space="preserve"> </w:t>
          </w:r>
          <w:r w:rsidR="00831530" w:rsidRPr="004B3EDD">
            <w:rPr>
              <w:rFonts w:cstheme="minorHAnsi"/>
            </w:rPr>
            <w:t>Scarlet fever usually clears up after a week, but it is advisable to visit your GP to get a full diagnosis and proper treatment.</w:t>
          </w:r>
        </w:p>
        <w:p w14:paraId="1A70D544" w14:textId="1CDEF951" w:rsidR="00850886" w:rsidRPr="00C81382" w:rsidRDefault="0003107E" w:rsidP="00850886">
          <w:pPr>
            <w:pStyle w:val="PeopleTitleSubheading"/>
          </w:pPr>
          <w:r>
            <w:t>Check for Scarlet Fever</w:t>
          </w:r>
        </w:p>
        <w:p w14:paraId="3629E3ED" w14:textId="1CE342D3" w:rsidR="007C3B66" w:rsidRPr="00ED74AC" w:rsidRDefault="007C3B66" w:rsidP="00ED74AC">
          <w:pPr>
            <w:rPr>
              <w:rFonts w:cstheme="minorHAnsi"/>
            </w:rPr>
          </w:pPr>
          <w:r w:rsidRPr="007C3B66">
            <w:rPr>
              <w:rFonts w:cstheme="minorHAnsi"/>
            </w:rPr>
            <w:t xml:space="preserve">The first </w:t>
          </w:r>
          <w:r>
            <w:rPr>
              <w:rFonts w:cstheme="minorHAnsi"/>
            </w:rPr>
            <w:t>signs</w:t>
          </w:r>
          <w:r w:rsidRPr="007C3B66">
            <w:rPr>
              <w:rFonts w:cstheme="minorHAnsi"/>
            </w:rPr>
            <w:t xml:space="preserve"> of scarlet fever often include a sore throat, headache, fever,</w:t>
          </w:r>
          <w:r w:rsidR="00EB262D" w:rsidRPr="00EB262D">
            <w:rPr>
              <w:rFonts w:cstheme="minorHAnsi"/>
            </w:rPr>
            <w:t xml:space="preserve"> </w:t>
          </w:r>
          <w:r w:rsidR="00EB262D" w:rsidRPr="00ED74AC">
            <w:rPr>
              <w:rFonts w:cstheme="minorHAnsi"/>
            </w:rPr>
            <w:t>swollen neck glands (a large lump on the side of your neck</w:t>
          </w:r>
          <w:r w:rsidR="00EB262D">
            <w:rPr>
              <w:rFonts w:cstheme="minorHAnsi"/>
            </w:rPr>
            <w:t>),</w:t>
          </w:r>
          <w:r w:rsidRPr="007C3B66">
            <w:rPr>
              <w:rFonts w:cstheme="minorHAnsi"/>
            </w:rPr>
            <w:t xml:space="preserve"> nausea and vomiting.</w:t>
          </w:r>
        </w:p>
        <w:p w14:paraId="224ACFED" w14:textId="51D001A2" w:rsidR="00592D47" w:rsidRPr="00592D47" w:rsidRDefault="00ED74AC" w:rsidP="00592D47">
          <w:pPr>
            <w:rPr>
              <w:rFonts w:cstheme="minorHAnsi"/>
            </w:rPr>
          </w:pPr>
          <w:r w:rsidRPr="00ED74AC">
            <w:rPr>
              <w:rFonts w:cstheme="minorHAnsi"/>
            </w:rPr>
            <w:t>A rash appears 12 to 48 hours later. It looks like small, raised bumps and starts on the chest and tummy, then spreads. The rash makes your skin feel rough, like sandpaper.</w:t>
          </w:r>
          <w:r w:rsidR="00700023">
            <w:rPr>
              <w:rFonts w:cstheme="minorHAnsi"/>
            </w:rPr>
            <w:t xml:space="preserve"> </w:t>
          </w:r>
          <w:r w:rsidR="00592D47" w:rsidRPr="00592D47">
            <w:rPr>
              <w:rFonts w:cstheme="minorHAnsi"/>
            </w:rPr>
            <w:t>Typically, it first appears on the chest and stomach, rapidly spreading to other parts of the body. On more darkly-pigmented skin, the rash may be harder to spot, although the ‘sandpaper’ feel should be present</w:t>
          </w:r>
          <w:r w:rsidR="00700023">
            <w:rPr>
              <w:rFonts w:cstheme="minorHAnsi"/>
            </w:rPr>
            <w:t>.</w:t>
          </w:r>
        </w:p>
        <w:p w14:paraId="2B178374" w14:textId="77777777" w:rsidR="00592D47" w:rsidRPr="00592D47" w:rsidRDefault="00592D47" w:rsidP="00592D47">
          <w:pPr>
            <w:rPr>
              <w:rFonts w:cstheme="minorHAnsi"/>
            </w:rPr>
          </w:pPr>
          <w:r w:rsidRPr="00592D47">
            <w:rPr>
              <w:rFonts w:cstheme="minorHAnsi"/>
            </w:rPr>
            <w:t>Further symptoms include:</w:t>
          </w:r>
        </w:p>
        <w:p w14:paraId="401AB023" w14:textId="77777777" w:rsidR="00592D47" w:rsidRPr="00592D47" w:rsidRDefault="00592D47" w:rsidP="00592D47">
          <w:pPr>
            <w:numPr>
              <w:ilvl w:val="0"/>
              <w:numId w:val="9"/>
            </w:numPr>
            <w:rPr>
              <w:rFonts w:cstheme="minorHAnsi"/>
            </w:rPr>
          </w:pPr>
          <w:r w:rsidRPr="00592D47">
            <w:rPr>
              <w:rFonts w:cstheme="minorHAnsi"/>
            </w:rPr>
            <w:t>fever over 38.3º C (101º F) or higher is common</w:t>
          </w:r>
        </w:p>
        <w:p w14:paraId="5AE414FE" w14:textId="77777777" w:rsidR="00592D47" w:rsidRPr="00592D47" w:rsidRDefault="00592D47" w:rsidP="00592D47">
          <w:pPr>
            <w:numPr>
              <w:ilvl w:val="0"/>
              <w:numId w:val="9"/>
            </w:numPr>
            <w:rPr>
              <w:rFonts w:cstheme="minorHAnsi"/>
            </w:rPr>
          </w:pPr>
          <w:r w:rsidRPr="00592D47">
            <w:rPr>
              <w:rFonts w:cstheme="minorHAnsi"/>
            </w:rPr>
            <w:t>white coating on the tongue which peels a few days later, leaving the tongue looking red and swollen (known as ‘strawberry tongue’)</w:t>
          </w:r>
        </w:p>
        <w:p w14:paraId="7B062BC9" w14:textId="77777777" w:rsidR="00592D47" w:rsidRPr="00592D47" w:rsidRDefault="00592D47" w:rsidP="00592D47">
          <w:pPr>
            <w:numPr>
              <w:ilvl w:val="0"/>
              <w:numId w:val="9"/>
            </w:numPr>
            <w:rPr>
              <w:rFonts w:cstheme="minorHAnsi"/>
            </w:rPr>
          </w:pPr>
          <w:r w:rsidRPr="00592D47">
            <w:rPr>
              <w:rFonts w:cstheme="minorHAnsi"/>
            </w:rPr>
            <w:t>swollen glands in the neck</w:t>
          </w:r>
        </w:p>
        <w:p w14:paraId="36CAC438" w14:textId="77777777" w:rsidR="00592D47" w:rsidRPr="00592D47" w:rsidRDefault="00592D47" w:rsidP="00592D47">
          <w:pPr>
            <w:numPr>
              <w:ilvl w:val="0"/>
              <w:numId w:val="9"/>
            </w:numPr>
            <w:rPr>
              <w:rFonts w:cstheme="minorHAnsi"/>
            </w:rPr>
          </w:pPr>
          <w:r w:rsidRPr="00592D47">
            <w:rPr>
              <w:rFonts w:cstheme="minorHAnsi"/>
            </w:rPr>
            <w:t>feeling tired and unwell</w:t>
          </w:r>
        </w:p>
        <w:p w14:paraId="1BD6581C" w14:textId="77777777" w:rsidR="00592D47" w:rsidRPr="00592D47" w:rsidRDefault="00592D47" w:rsidP="00592D47">
          <w:pPr>
            <w:numPr>
              <w:ilvl w:val="0"/>
              <w:numId w:val="9"/>
            </w:numPr>
            <w:rPr>
              <w:rFonts w:cstheme="minorHAnsi"/>
            </w:rPr>
          </w:pPr>
          <w:r w:rsidRPr="00592D47">
            <w:rPr>
              <w:rFonts w:cstheme="minorHAnsi"/>
            </w:rPr>
            <w:t>flushed red face, but pale around the mouth. The flushed face may appear more ‘sunburnt’ on darker skin</w:t>
          </w:r>
        </w:p>
        <w:p w14:paraId="08FEF3C1" w14:textId="7467F461" w:rsidR="00592D47" w:rsidRDefault="00592D47" w:rsidP="00592D47">
          <w:pPr>
            <w:numPr>
              <w:ilvl w:val="0"/>
              <w:numId w:val="9"/>
            </w:numPr>
            <w:rPr>
              <w:rFonts w:cstheme="minorHAnsi"/>
            </w:rPr>
          </w:pPr>
          <w:r w:rsidRPr="00592D47">
            <w:rPr>
              <w:rFonts w:cstheme="minorHAnsi"/>
            </w:rPr>
            <w:t>peeling skin on the fingertips, toes and groin area, as the rash fades</w:t>
          </w:r>
        </w:p>
        <w:p w14:paraId="390692F1" w14:textId="77777777" w:rsidR="009E4437" w:rsidRPr="00725331" w:rsidRDefault="009E4437" w:rsidP="009E4437">
          <w:pPr>
            <w:rPr>
              <w:rFonts w:cstheme="minorHAnsi"/>
              <w:b/>
              <w:bCs/>
            </w:rPr>
          </w:pPr>
          <w:r w:rsidRPr="00725331">
            <w:rPr>
              <w:rFonts w:cstheme="minorHAnsi"/>
              <w:b/>
              <w:bCs/>
            </w:rPr>
            <w:t>Contact NHS 111 or your GP if:</w:t>
          </w:r>
        </w:p>
        <w:p w14:paraId="4C3FFEEB" w14:textId="77777777" w:rsidR="009E4437" w:rsidRPr="00725331" w:rsidRDefault="009E4437" w:rsidP="009E4437">
          <w:pPr>
            <w:numPr>
              <w:ilvl w:val="0"/>
              <w:numId w:val="10"/>
            </w:numPr>
            <w:rPr>
              <w:rFonts w:cstheme="minorHAnsi"/>
            </w:rPr>
          </w:pPr>
          <w:r w:rsidRPr="00725331">
            <w:rPr>
              <w:rFonts w:cstheme="minorHAnsi"/>
            </w:rPr>
            <w:lastRenderedPageBreak/>
            <w:t>your child is getting worse</w:t>
          </w:r>
        </w:p>
        <w:p w14:paraId="4E234F44" w14:textId="77777777" w:rsidR="009E4437" w:rsidRPr="00725331" w:rsidRDefault="009E4437" w:rsidP="009E4437">
          <w:pPr>
            <w:numPr>
              <w:ilvl w:val="0"/>
              <w:numId w:val="10"/>
            </w:numPr>
            <w:rPr>
              <w:rFonts w:cstheme="minorHAnsi"/>
            </w:rPr>
          </w:pPr>
          <w:r w:rsidRPr="00725331">
            <w:rPr>
              <w:rFonts w:cstheme="minorHAnsi"/>
            </w:rPr>
            <w:t>your child is feeding or eating much less than normal</w:t>
          </w:r>
        </w:p>
        <w:p w14:paraId="3BA4D200" w14:textId="77777777" w:rsidR="009E4437" w:rsidRPr="00725331" w:rsidRDefault="009E4437" w:rsidP="009E4437">
          <w:pPr>
            <w:numPr>
              <w:ilvl w:val="0"/>
              <w:numId w:val="10"/>
            </w:numPr>
            <w:rPr>
              <w:rFonts w:cstheme="minorHAnsi"/>
            </w:rPr>
          </w:pPr>
          <w:r w:rsidRPr="00725331">
            <w:rPr>
              <w:rFonts w:cstheme="minorHAnsi"/>
            </w:rPr>
            <w:t>your child has had a dry nappy for 12 hours or more or shows other </w:t>
          </w:r>
          <w:hyperlink r:id="rId8" w:history="1">
            <w:r w:rsidRPr="00725331">
              <w:rPr>
                <w:rStyle w:val="Hyperlink"/>
                <w:rFonts w:cstheme="minorHAnsi"/>
              </w:rPr>
              <w:t>signs of dehydration</w:t>
            </w:r>
          </w:hyperlink>
        </w:p>
        <w:p w14:paraId="3D190BDD" w14:textId="77777777" w:rsidR="009E4437" w:rsidRPr="00725331" w:rsidRDefault="009E4437" w:rsidP="009E4437">
          <w:pPr>
            <w:numPr>
              <w:ilvl w:val="0"/>
              <w:numId w:val="10"/>
            </w:numPr>
            <w:rPr>
              <w:rFonts w:cstheme="minorHAnsi"/>
            </w:rPr>
          </w:pPr>
          <w:r w:rsidRPr="00725331">
            <w:rPr>
              <w:rFonts w:cstheme="minorHAnsi"/>
            </w:rPr>
            <w:t>your baby is under 3 months and has a temperature of 38C, or is older than 3 months and has a temperature of 39C or higher</w:t>
          </w:r>
        </w:p>
        <w:p w14:paraId="04E8EA2A" w14:textId="77777777" w:rsidR="009E4437" w:rsidRPr="00725331" w:rsidRDefault="009E4437" w:rsidP="009E4437">
          <w:pPr>
            <w:numPr>
              <w:ilvl w:val="0"/>
              <w:numId w:val="10"/>
            </w:numPr>
            <w:rPr>
              <w:rFonts w:cstheme="minorHAnsi"/>
            </w:rPr>
          </w:pPr>
          <w:r w:rsidRPr="00725331">
            <w:rPr>
              <w:rFonts w:cstheme="minorHAnsi"/>
            </w:rPr>
            <w:t>your baby feels hotter than usual when you touch their back or chest, or feels sweaty</w:t>
          </w:r>
        </w:p>
        <w:p w14:paraId="766C0EAB" w14:textId="77777777" w:rsidR="009E4437" w:rsidRPr="00725331" w:rsidRDefault="009E4437" w:rsidP="009E4437">
          <w:pPr>
            <w:numPr>
              <w:ilvl w:val="0"/>
              <w:numId w:val="10"/>
            </w:numPr>
            <w:rPr>
              <w:rFonts w:cstheme="minorHAnsi"/>
            </w:rPr>
          </w:pPr>
          <w:r w:rsidRPr="00725331">
            <w:rPr>
              <w:rFonts w:cstheme="minorHAnsi"/>
            </w:rPr>
            <w:t>your child is very tired or irritable</w:t>
          </w:r>
        </w:p>
        <w:p w14:paraId="2A7BA5EA" w14:textId="77777777" w:rsidR="009E4437" w:rsidRPr="00725331" w:rsidRDefault="009E4437" w:rsidP="009E4437">
          <w:pPr>
            <w:rPr>
              <w:rFonts w:cstheme="minorHAnsi"/>
              <w:b/>
              <w:bCs/>
            </w:rPr>
          </w:pPr>
          <w:r w:rsidRPr="00725331">
            <w:rPr>
              <w:rFonts w:cstheme="minorHAnsi"/>
              <w:b/>
              <w:bCs/>
            </w:rPr>
            <w:t>Call 999 or go to A&amp;E if:</w:t>
          </w:r>
        </w:p>
        <w:p w14:paraId="6498DC25" w14:textId="77777777" w:rsidR="009E4437" w:rsidRPr="00725331" w:rsidRDefault="009E4437" w:rsidP="009E4437">
          <w:pPr>
            <w:numPr>
              <w:ilvl w:val="0"/>
              <w:numId w:val="11"/>
            </w:numPr>
            <w:rPr>
              <w:rFonts w:cstheme="minorHAnsi"/>
            </w:rPr>
          </w:pPr>
          <w:r w:rsidRPr="00725331">
            <w:rPr>
              <w:rFonts w:cstheme="minorHAnsi"/>
            </w:rPr>
            <w:t>your child is having difficulty breathing – you may notice grunting noises or their tummy sucking under their ribs</w:t>
          </w:r>
        </w:p>
        <w:p w14:paraId="574264FC" w14:textId="77777777" w:rsidR="009E4437" w:rsidRPr="00725331" w:rsidRDefault="009E4437" w:rsidP="009E4437">
          <w:pPr>
            <w:numPr>
              <w:ilvl w:val="0"/>
              <w:numId w:val="11"/>
            </w:numPr>
            <w:rPr>
              <w:rFonts w:cstheme="minorHAnsi"/>
            </w:rPr>
          </w:pPr>
          <w:r w:rsidRPr="00725331">
            <w:rPr>
              <w:rFonts w:cstheme="minorHAnsi"/>
            </w:rPr>
            <w:t>there are pauses when your child breathes</w:t>
          </w:r>
        </w:p>
        <w:p w14:paraId="292906D1" w14:textId="77777777" w:rsidR="009E4437" w:rsidRDefault="009E4437" w:rsidP="009E4437">
          <w:pPr>
            <w:numPr>
              <w:ilvl w:val="0"/>
              <w:numId w:val="11"/>
            </w:numPr>
            <w:rPr>
              <w:rFonts w:cstheme="minorHAnsi"/>
            </w:rPr>
          </w:pPr>
          <w:r w:rsidRPr="00725331">
            <w:rPr>
              <w:rFonts w:cstheme="minorHAnsi"/>
            </w:rPr>
            <w:t>your child’s skin</w:t>
          </w:r>
          <w:hyperlink r:id="rId9" w:history="1">
            <w:r w:rsidRPr="00725331">
              <w:rPr>
                <w:rStyle w:val="Hyperlink"/>
                <w:rFonts w:cstheme="minorHAnsi"/>
              </w:rPr>
              <w:t>, tongue or lips are blue</w:t>
            </w:r>
          </w:hyperlink>
        </w:p>
        <w:p w14:paraId="25F74FA7" w14:textId="77777777" w:rsidR="009E4437" w:rsidRPr="009E4437" w:rsidRDefault="009E4437" w:rsidP="009E4437">
          <w:pPr>
            <w:numPr>
              <w:ilvl w:val="0"/>
              <w:numId w:val="11"/>
            </w:numPr>
            <w:rPr>
              <w:rFonts w:cstheme="minorHAnsi"/>
            </w:rPr>
          </w:pPr>
          <w:r w:rsidRPr="00725331">
            <w:rPr>
              <w:rFonts w:cstheme="minorHAnsi"/>
            </w:rPr>
            <w:t>your child is floppy and will not wake up or stay awake</w:t>
          </w:r>
        </w:p>
        <w:p w14:paraId="4B291043" w14:textId="77777777" w:rsidR="007A5C10" w:rsidRPr="00592D47" w:rsidRDefault="007A5C10" w:rsidP="007A5C10">
          <w:pPr>
            <w:ind w:left="720"/>
            <w:rPr>
              <w:rFonts w:cstheme="minorHAnsi"/>
            </w:rPr>
          </w:pPr>
        </w:p>
        <w:p w14:paraId="37EE867B" w14:textId="179DC99F" w:rsidR="00F42BDA" w:rsidRPr="00F42BDA" w:rsidRDefault="00F42BDA" w:rsidP="00F42BDA">
          <w:pPr>
            <w:pStyle w:val="PeopleTitleSubheading"/>
          </w:pPr>
          <w:r>
            <w:t>M</w:t>
          </w:r>
          <w:r w:rsidRPr="00F42BDA">
            <w:t xml:space="preserve">anaging </w:t>
          </w:r>
          <w:r w:rsidR="000B0871">
            <w:t>the</w:t>
          </w:r>
          <w:r w:rsidRPr="00F42BDA">
            <w:t xml:space="preserve"> illness</w:t>
          </w:r>
        </w:p>
        <w:p w14:paraId="01A4560E" w14:textId="40F4FA48" w:rsidR="008D3E10" w:rsidRPr="008D3E10" w:rsidRDefault="008D3E10" w:rsidP="008D3E10">
          <w:pPr>
            <w:rPr>
              <w:rFonts w:cstheme="minorHAnsi"/>
            </w:rPr>
          </w:pPr>
          <w:r w:rsidRPr="008D3E10">
            <w:rPr>
              <w:rFonts w:cstheme="minorHAnsi"/>
            </w:rPr>
            <w:t>If you think you, or your child, have scarlet fever:</w:t>
          </w:r>
        </w:p>
        <w:p w14:paraId="1885FD01" w14:textId="77777777" w:rsidR="008D3E10" w:rsidRPr="008D3E10" w:rsidRDefault="008D3E10" w:rsidP="008D3E10">
          <w:pPr>
            <w:numPr>
              <w:ilvl w:val="0"/>
              <w:numId w:val="8"/>
            </w:numPr>
            <w:rPr>
              <w:rFonts w:cstheme="minorHAnsi"/>
            </w:rPr>
          </w:pPr>
          <w:r w:rsidRPr="008D3E10">
            <w:rPr>
              <w:rFonts w:cstheme="minorHAnsi"/>
            </w:rPr>
            <w:t>see your GP or contact NHS 111 as soon as possible</w:t>
          </w:r>
        </w:p>
        <w:p w14:paraId="6747BF64" w14:textId="6CA9BFE3" w:rsidR="008D3E10" w:rsidRDefault="008D3E10" w:rsidP="008D3E10">
          <w:pPr>
            <w:numPr>
              <w:ilvl w:val="0"/>
              <w:numId w:val="8"/>
            </w:numPr>
            <w:rPr>
              <w:rFonts w:cstheme="minorHAnsi"/>
            </w:rPr>
          </w:pPr>
          <w:r w:rsidRPr="008D3E10">
            <w:rPr>
              <w:rFonts w:cstheme="minorHAnsi"/>
            </w:rPr>
            <w:t>make sure that you or your child take(s) the full course of any antibiotics prescribed. Although you or your child will feel better soon after starting the course of antibiotics, you must complete the course to ensure that you do not carry the bacteria in your throat after you have recovered</w:t>
          </w:r>
        </w:p>
        <w:p w14:paraId="4733650B" w14:textId="1A10E9B9" w:rsidR="001B30B6" w:rsidRPr="008D3E10" w:rsidRDefault="001D4E31" w:rsidP="008D3E10">
          <w:pPr>
            <w:numPr>
              <w:ilvl w:val="0"/>
              <w:numId w:val="8"/>
            </w:numPr>
            <w:rPr>
              <w:rFonts w:cstheme="minorHAnsi"/>
            </w:rPr>
          </w:pPr>
          <w:r>
            <w:rPr>
              <w:rFonts w:cstheme="minorHAnsi"/>
            </w:rPr>
            <w:t>make sure you and members of your household</w:t>
          </w:r>
          <w:r w:rsidR="001B30B6" w:rsidRPr="001B30B6">
            <w:rPr>
              <w:rFonts w:cstheme="minorHAnsi"/>
            </w:rPr>
            <w:t xml:space="preserve"> frequently wash their hands with warm water and soap (for at least 20 seconds), particularly after using the toilet, after using a tissue to catch a cough or sneeze, and before eating.</w:t>
          </w:r>
        </w:p>
        <w:p w14:paraId="4686553A" w14:textId="77777777" w:rsidR="008D3E10" w:rsidRPr="008D3E10" w:rsidRDefault="008D3E10" w:rsidP="008D3E10">
          <w:pPr>
            <w:numPr>
              <w:ilvl w:val="0"/>
              <w:numId w:val="8"/>
            </w:numPr>
            <w:rPr>
              <w:rFonts w:cstheme="minorHAnsi"/>
            </w:rPr>
          </w:pPr>
          <w:r w:rsidRPr="008D3E10">
            <w:rPr>
              <w:rFonts w:cstheme="minorHAnsi"/>
            </w:rPr>
            <w:t>stay at home, away from nursery, school or work for at least 24 hours after starting the antibiotic treatment, to avoid spreading the infection</w:t>
          </w:r>
        </w:p>
        <w:p w14:paraId="5418BBF4" w14:textId="748E23F5" w:rsidR="008D3E10" w:rsidRPr="008D3E10" w:rsidRDefault="008D3E10" w:rsidP="008D3E10">
          <w:pPr>
            <w:pStyle w:val="ListParagraph"/>
            <w:numPr>
              <w:ilvl w:val="0"/>
              <w:numId w:val="8"/>
            </w:numPr>
            <w:rPr>
              <w:rFonts w:cstheme="minorHAnsi"/>
            </w:rPr>
          </w:pPr>
          <w:r>
            <w:rPr>
              <w:rFonts w:cstheme="minorHAnsi"/>
            </w:rPr>
            <w:t>Y</w:t>
          </w:r>
          <w:r w:rsidRPr="008D3E10">
            <w:rPr>
              <w:rFonts w:cstheme="minorHAnsi"/>
            </w:rPr>
            <w:t>ou should not share eating utensils, clothes, bedding and towels with an infected person. All contaminated tissues or handkerchiefs should be washed, or disposed of immediately.</w:t>
          </w:r>
          <w:r w:rsidR="00927DC0">
            <w:rPr>
              <w:rFonts w:cstheme="minorHAnsi"/>
            </w:rPr>
            <w:br/>
          </w:r>
        </w:p>
        <w:p w14:paraId="60662F15" w14:textId="16736239" w:rsidR="00850886" w:rsidRPr="00C81382" w:rsidRDefault="00AC2185" w:rsidP="00850886">
          <w:pPr>
            <w:pStyle w:val="PeopleTitleSubheading"/>
          </w:pPr>
          <w:r>
            <w:t>Useful l</w:t>
          </w:r>
          <w:r w:rsidR="008E21AD">
            <w:t>inks and guidance</w:t>
          </w:r>
          <w:r w:rsidR="00850886">
            <w:t xml:space="preserve"> </w:t>
          </w:r>
        </w:p>
        <w:p w14:paraId="0257D529" w14:textId="77777777" w:rsidR="00433B54" w:rsidRDefault="00154DA5" w:rsidP="001536E8">
          <w:r w:rsidRPr="00154DA5">
            <w:lastRenderedPageBreak/>
            <w:t>Group A Strep - What you need to know</w:t>
          </w:r>
          <w:r>
            <w:t xml:space="preserve"> (UKHSA): </w:t>
          </w:r>
          <w:hyperlink r:id="rId10" w:history="1">
            <w:r>
              <w:rPr>
                <w:rStyle w:val="Hyperlink"/>
              </w:rPr>
              <w:t>Group A Strep - What you need to know - UK Health Security Agency (blog.gov.uk)</w:t>
            </w:r>
          </w:hyperlink>
        </w:p>
        <w:p w14:paraId="7D226838" w14:textId="53FAD965" w:rsidR="00433B54" w:rsidRDefault="00D458F0" w:rsidP="00433B54">
          <w:r>
            <w:t xml:space="preserve">Update on </w:t>
          </w:r>
          <w:r w:rsidRPr="00D458F0">
            <w:t>scarlet fever and invasive Group A strep</w:t>
          </w:r>
          <w:r>
            <w:t xml:space="preserve">: </w:t>
          </w:r>
          <w:hyperlink w:history="1">
            <w:r w:rsidRPr="0096670F">
              <w:rPr>
                <w:rStyle w:val="Hyperlink"/>
              </w:rPr>
              <w:t>UKHSA update on scarlet fever and invasive Group A strep - GOV.UK (www.gov.uk)</w:t>
            </w:r>
          </w:hyperlink>
        </w:p>
        <w:p w14:paraId="56AE972F" w14:textId="77777777" w:rsidR="00433B54" w:rsidRDefault="00433B54" w:rsidP="00433B54">
          <w:r w:rsidRPr="008E21AD">
            <w:rPr>
              <w:rFonts w:cstheme="minorHAnsi"/>
            </w:rPr>
            <w:t>NHS, Scarlet F</w:t>
          </w:r>
          <w:r>
            <w:rPr>
              <w:rFonts w:cstheme="minorHAnsi"/>
            </w:rPr>
            <w:t xml:space="preserve">ever: </w:t>
          </w:r>
          <w:hyperlink r:id="rId11" w:history="1">
            <w:r w:rsidRPr="008E21AD">
              <w:rPr>
                <w:rStyle w:val="Hyperlink"/>
              </w:rPr>
              <w:t>Scarlet fever - NHS (www.nhs.uk)</w:t>
            </w:r>
          </w:hyperlink>
        </w:p>
        <w:p w14:paraId="480A5C4A" w14:textId="7B877792" w:rsidR="00433B54" w:rsidRDefault="00A35B87" w:rsidP="00433B54">
          <w:r w:rsidRPr="00A35B87">
            <w:t>Shou</w:t>
          </w:r>
          <w:r w:rsidR="007006A8">
            <w:t>l</w:t>
          </w:r>
          <w:r w:rsidRPr="00A35B87">
            <w:t>d I keep my child off school checklist</w:t>
          </w:r>
          <w:r>
            <w:t xml:space="preserve">: </w:t>
          </w:r>
          <w:hyperlink r:id="rId12" w:history="1">
            <w:proofErr w:type="spellStart"/>
            <w:r w:rsidR="00433B54">
              <w:rPr>
                <w:rStyle w:val="Hyperlink"/>
              </w:rPr>
              <w:t>Shoud</w:t>
            </w:r>
            <w:proofErr w:type="spellEnd"/>
            <w:r w:rsidR="00433B54">
              <w:rPr>
                <w:rStyle w:val="Hyperlink"/>
              </w:rPr>
              <w:t xml:space="preserve"> I keep my child off school checklist poster (publishing.service.gov.uk)</w:t>
            </w:r>
          </w:hyperlink>
        </w:p>
        <w:p w14:paraId="301B5529" w14:textId="4367DB60" w:rsidR="00F03D92" w:rsidRPr="008E21AD" w:rsidRDefault="005D5319" w:rsidP="001536E8"/>
      </w:sdtContent>
    </w:sdt>
    <w:p w14:paraId="1344F2FC" w14:textId="0F631A28" w:rsidR="00260FAA" w:rsidRPr="008E21AD" w:rsidRDefault="00260FAA" w:rsidP="00260FAA">
      <w:pPr>
        <w:rPr>
          <w:rFonts w:ascii="Arial" w:hAnsi="Arial" w:cs="Arial"/>
          <w:b/>
          <w:bCs/>
          <w:color w:val="0076B1"/>
          <w:sz w:val="48"/>
          <w:szCs w:val="60"/>
        </w:rPr>
      </w:pPr>
    </w:p>
    <w:sectPr w:rsidR="00260FAA" w:rsidRPr="008E21AD" w:rsidSect="00BA2980">
      <w:headerReference w:type="default" r:id="rId13"/>
      <w:footerReference w:type="default" r:id="rId14"/>
      <w:footerReference w:type="first" r:id="rId15"/>
      <w:type w:val="continuous"/>
      <w:pgSz w:w="11900" w:h="16840"/>
      <w:pgMar w:top="1440" w:right="1440" w:bottom="1440" w:left="1440" w:header="708" w:footer="7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A8268" w14:textId="77777777" w:rsidR="003F106A" w:rsidRDefault="003F106A" w:rsidP="00C528E0">
      <w:pPr>
        <w:spacing w:after="0" w:line="240" w:lineRule="auto"/>
      </w:pPr>
      <w:r>
        <w:separator/>
      </w:r>
    </w:p>
  </w:endnote>
  <w:endnote w:type="continuationSeparator" w:id="0">
    <w:p w14:paraId="2682D8FB" w14:textId="77777777" w:rsidR="003F106A" w:rsidRDefault="003F106A" w:rsidP="00C52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Lato-Black">
    <w:altName w:val="Arial"/>
    <w:charset w:val="4D"/>
    <w:family w:val="swiss"/>
    <w:pitch w:val="variable"/>
    <w:sig w:usb0="A00000AF" w:usb1="5000604B" w:usb2="00000000" w:usb3="00000000" w:csb0="00000093" w:csb1="00000000"/>
  </w:font>
  <w:font w:name="Lato-Regular">
    <w:altName w:val="Arial"/>
    <w:charset w:val="4D"/>
    <w:family w:val="swiss"/>
    <w:pitch w:val="variable"/>
    <w:sig w:usb0="A00000AF" w:usb1="50006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963A8" w14:textId="1F3D11FF" w:rsidR="00F03D92" w:rsidRDefault="00F432E1">
    <w:pPr>
      <w:pStyle w:val="Footer"/>
    </w:pPr>
    <w:r>
      <w:rPr>
        <w:noProof/>
      </w:rPr>
      <w:drawing>
        <wp:anchor distT="0" distB="0" distL="114300" distR="114300" simplePos="0" relativeHeight="251661311" behindDoc="1" locked="0" layoutInCell="1" allowOverlap="1" wp14:anchorId="04E8164B" wp14:editId="1D154683">
          <wp:simplePos x="0" y="0"/>
          <wp:positionH relativeFrom="page">
            <wp:posOffset>0</wp:posOffset>
          </wp:positionH>
          <wp:positionV relativeFrom="paragraph">
            <wp:posOffset>-293511</wp:posOffset>
          </wp:positionV>
          <wp:extent cx="7560000" cy="928800"/>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opl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928800"/>
                  </a:xfrm>
                  <a:prstGeom prst="rect">
                    <a:avLst/>
                  </a:prstGeom>
                </pic:spPr>
              </pic:pic>
            </a:graphicData>
          </a:graphic>
          <wp14:sizeRelH relativeFrom="page">
            <wp14:pctWidth>0</wp14:pctWidth>
          </wp14:sizeRelH>
          <wp14:sizeRelV relativeFrom="page">
            <wp14:pctHeight>0</wp14:pctHeight>
          </wp14:sizeRelV>
        </wp:anchor>
      </w:drawing>
    </w:r>
    <w:r w:rsidR="00260FAA">
      <w:rPr>
        <w:noProof/>
      </w:rPr>
      <mc:AlternateContent>
        <mc:Choice Requires="wps">
          <w:drawing>
            <wp:anchor distT="0" distB="0" distL="114300" distR="114300" simplePos="0" relativeHeight="251662336" behindDoc="1" locked="0" layoutInCell="1" allowOverlap="1" wp14:anchorId="1D69B2EA" wp14:editId="17F4A3D0">
              <wp:simplePos x="0" y="0"/>
              <wp:positionH relativeFrom="column">
                <wp:posOffset>5349875</wp:posOffset>
              </wp:positionH>
              <wp:positionV relativeFrom="paragraph">
                <wp:posOffset>-131410</wp:posOffset>
              </wp:positionV>
              <wp:extent cx="718820" cy="20955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718820" cy="209550"/>
                      </a:xfrm>
                      <a:prstGeom prst="rect">
                        <a:avLst/>
                      </a:prstGeom>
                      <a:noFill/>
                      <a:ln w="6350">
                        <a:noFill/>
                      </a:ln>
                    </wps:spPr>
                    <wps:txbx>
                      <w:txbxContent>
                        <w:p w14:paraId="7877701F" w14:textId="6B08E01B" w:rsidR="00F03D92" w:rsidRPr="00260FAA" w:rsidRDefault="00F03D92" w:rsidP="00F03D92">
                          <w:pPr>
                            <w:spacing w:after="0" w:line="240" w:lineRule="auto"/>
                            <w:jc w:val="right"/>
                            <w:rPr>
                              <w:rFonts w:ascii="Arial" w:hAnsi="Arial" w:cs="Arial"/>
                              <w:b/>
                              <w:bCs/>
                              <w:color w:val="FFFFFF" w:themeColor="background1"/>
                              <w:sz w:val="16"/>
                              <w:szCs w:val="16"/>
                            </w:rPr>
                          </w:pPr>
                          <w:r w:rsidRPr="00260FAA">
                            <w:rPr>
                              <w:rFonts w:ascii="Arial" w:hAnsi="Arial" w:cs="Arial"/>
                              <w:b/>
                              <w:bCs/>
                              <w:color w:val="FFFFFF" w:themeColor="background1"/>
                              <w:sz w:val="16"/>
                              <w:szCs w:val="16"/>
                            </w:rPr>
                            <w:fldChar w:fldCharType="begin"/>
                          </w:r>
                          <w:r w:rsidRPr="00260FAA">
                            <w:rPr>
                              <w:rFonts w:ascii="Arial" w:hAnsi="Arial" w:cs="Arial"/>
                              <w:b/>
                              <w:bCs/>
                              <w:color w:val="FFFFFF" w:themeColor="background1"/>
                              <w:sz w:val="16"/>
                              <w:szCs w:val="16"/>
                            </w:rPr>
                            <w:instrText xml:space="preserve"> PAGE  \* MERGEFORMAT </w:instrText>
                          </w:r>
                          <w:r w:rsidRPr="00260FAA">
                            <w:rPr>
                              <w:rFonts w:ascii="Arial" w:hAnsi="Arial" w:cs="Arial"/>
                              <w:b/>
                              <w:bCs/>
                              <w:color w:val="FFFFFF" w:themeColor="background1"/>
                              <w:sz w:val="16"/>
                              <w:szCs w:val="16"/>
                            </w:rPr>
                            <w:fldChar w:fldCharType="separate"/>
                          </w:r>
                          <w:r w:rsidRPr="00260FAA">
                            <w:rPr>
                              <w:rFonts w:ascii="Arial" w:hAnsi="Arial" w:cs="Arial"/>
                              <w:b/>
                              <w:bCs/>
                              <w:color w:val="FFFFFF" w:themeColor="background1"/>
                              <w:sz w:val="16"/>
                              <w:szCs w:val="16"/>
                            </w:rPr>
                            <w:t>1</w:t>
                          </w:r>
                          <w:r w:rsidRPr="00260FAA">
                            <w:rPr>
                              <w:rFonts w:ascii="Arial" w:hAnsi="Arial" w:cs="Arial"/>
                              <w:b/>
                              <w:bCs/>
                              <w:color w:val="FFFFFF" w:themeColor="background1"/>
                              <w:sz w:val="16"/>
                              <w:szCs w:val="16"/>
                            </w:rPr>
                            <w:fldChar w:fldCharType="end"/>
                          </w:r>
                          <w:r w:rsidR="00260FAA" w:rsidRPr="00260FAA">
                            <w:rPr>
                              <w:rFonts w:ascii="Arial" w:hAnsi="Arial" w:cs="Arial"/>
                              <w:b/>
                              <w:bCs/>
                              <w:color w:val="FFFFFF" w:themeColor="background1"/>
                              <w:sz w:val="16"/>
                              <w:szCs w:val="16"/>
                            </w:rPr>
                            <w:softHyphen/>
                          </w:r>
                          <w:r w:rsidR="00260FAA" w:rsidRPr="00260FAA">
                            <w:rPr>
                              <w:rFonts w:ascii="Arial" w:hAnsi="Arial" w:cs="Arial"/>
                              <w:b/>
                              <w:bCs/>
                              <w:color w:val="FFFFFF" w:themeColor="background1"/>
                              <w:sz w:val="16"/>
                              <w:szCs w:val="16"/>
                            </w:rP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69B2EA" id="_x0000_t202" coordsize="21600,21600" o:spt="202" path="m,l,21600r21600,l21600,xe">
              <v:stroke joinstyle="miter"/>
              <v:path gradientshapeok="t" o:connecttype="rect"/>
            </v:shapetype>
            <v:shape id="Text Box 13" o:spid="_x0000_s1027" type="#_x0000_t202" style="position:absolute;margin-left:421.25pt;margin-top:-10.35pt;width:56.6pt;height:1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" filled="f" stroked="f" strokeweight=".5pt">
              <v:textbox>
                <w:txbxContent>
                  <w:p w14:paraId="7877701F" w14:textId="6B08E01B" w:rsidR="00F03D92" w:rsidRPr="00260FAA" w:rsidRDefault="00F03D92" w:rsidP="00F03D92">
                    <w:pPr>
                      <w:spacing w:after="0" w:line="240" w:lineRule="auto"/>
                      <w:jc w:val="right"/>
                      <w:rPr>
                        <w:rFonts w:ascii="Arial" w:hAnsi="Arial" w:cs="Arial"/>
                        <w:b/>
                        <w:bCs/>
                        <w:color w:val="FFFFFF" w:themeColor="background1"/>
                        <w:sz w:val="16"/>
                        <w:szCs w:val="16"/>
                      </w:rPr>
                    </w:pPr>
                    <w:r w:rsidRPr="00260FAA">
                      <w:rPr>
                        <w:rFonts w:ascii="Arial" w:hAnsi="Arial" w:cs="Arial"/>
                        <w:b/>
                        <w:bCs/>
                        <w:color w:val="FFFFFF" w:themeColor="background1"/>
                        <w:sz w:val="16"/>
                        <w:szCs w:val="16"/>
                      </w:rPr>
                      <w:fldChar w:fldCharType="begin"/>
                    </w:r>
                    <w:r w:rsidRPr="00260FAA">
                      <w:rPr>
                        <w:rFonts w:ascii="Arial" w:hAnsi="Arial" w:cs="Arial"/>
                        <w:b/>
                        <w:bCs/>
                        <w:color w:val="FFFFFF" w:themeColor="background1"/>
                        <w:sz w:val="16"/>
                        <w:szCs w:val="16"/>
                      </w:rPr>
                      <w:instrText xml:space="preserve"> PAGE  \* MERGEFORMAT </w:instrText>
                    </w:r>
                    <w:r w:rsidRPr="00260FAA">
                      <w:rPr>
                        <w:rFonts w:ascii="Arial" w:hAnsi="Arial" w:cs="Arial"/>
                        <w:b/>
                        <w:bCs/>
                        <w:color w:val="FFFFFF" w:themeColor="background1"/>
                        <w:sz w:val="16"/>
                        <w:szCs w:val="16"/>
                      </w:rPr>
                      <w:fldChar w:fldCharType="separate"/>
                    </w:r>
                    <w:r w:rsidRPr="00260FAA">
                      <w:rPr>
                        <w:rFonts w:ascii="Arial" w:hAnsi="Arial" w:cs="Arial"/>
                        <w:b/>
                        <w:bCs/>
                        <w:color w:val="FFFFFF" w:themeColor="background1"/>
                        <w:sz w:val="16"/>
                        <w:szCs w:val="16"/>
                      </w:rPr>
                      <w:t>1</w:t>
                    </w:r>
                    <w:r w:rsidRPr="00260FAA">
                      <w:rPr>
                        <w:rFonts w:ascii="Arial" w:hAnsi="Arial" w:cs="Arial"/>
                        <w:b/>
                        <w:bCs/>
                        <w:color w:val="FFFFFF" w:themeColor="background1"/>
                        <w:sz w:val="16"/>
                        <w:szCs w:val="16"/>
                      </w:rPr>
                      <w:fldChar w:fldCharType="end"/>
                    </w:r>
                    <w:r w:rsidR="00260FAA" w:rsidRPr="00260FAA">
                      <w:rPr>
                        <w:rFonts w:ascii="Arial" w:hAnsi="Arial" w:cs="Arial"/>
                        <w:b/>
                        <w:bCs/>
                        <w:color w:val="FFFFFF" w:themeColor="background1"/>
                        <w:sz w:val="16"/>
                        <w:szCs w:val="16"/>
                      </w:rPr>
                      <w:softHyphen/>
                    </w:r>
                    <w:r w:rsidR="00260FAA" w:rsidRPr="00260FAA">
                      <w:rPr>
                        <w:rFonts w:ascii="Arial" w:hAnsi="Arial" w:cs="Arial"/>
                        <w:b/>
                        <w:bCs/>
                        <w:color w:val="FFFFFF" w:themeColor="background1"/>
                        <w:sz w:val="16"/>
                        <w:szCs w:val="16"/>
                      </w:rPr>
                      <w:softHyphen/>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6BC39" w14:textId="194972B3" w:rsidR="00260FAA" w:rsidRDefault="00F432E1">
    <w:pPr>
      <w:pStyle w:val="Footer"/>
    </w:pPr>
    <w:r>
      <w:rPr>
        <w:noProof/>
      </w:rPr>
      <w:drawing>
        <wp:anchor distT="0" distB="0" distL="114300" distR="114300" simplePos="0" relativeHeight="251663360" behindDoc="1" locked="0" layoutInCell="1" allowOverlap="1" wp14:anchorId="31C1F873" wp14:editId="79840387">
          <wp:simplePos x="0" y="0"/>
          <wp:positionH relativeFrom="page">
            <wp:posOffset>-1905</wp:posOffset>
          </wp:positionH>
          <wp:positionV relativeFrom="paragraph">
            <wp:posOffset>-283986</wp:posOffset>
          </wp:positionV>
          <wp:extent cx="7560000" cy="928800"/>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opl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9288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8740A" w14:textId="77777777" w:rsidR="003F106A" w:rsidRDefault="003F106A" w:rsidP="00C528E0">
      <w:pPr>
        <w:spacing w:after="0" w:line="240" w:lineRule="auto"/>
      </w:pPr>
      <w:r>
        <w:separator/>
      </w:r>
    </w:p>
  </w:footnote>
  <w:footnote w:type="continuationSeparator" w:id="0">
    <w:p w14:paraId="1192C24E" w14:textId="77777777" w:rsidR="003F106A" w:rsidRDefault="003F106A" w:rsidP="00C52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5CC13" w14:textId="312F582F" w:rsidR="00F432E1" w:rsidRDefault="004B3514">
    <w:pPr>
      <w:pStyle w:val="Header"/>
    </w:pPr>
    <w:r>
      <w:rPr>
        <w:noProof/>
      </w:rPr>
      <mc:AlternateContent>
        <mc:Choice Requires="wps">
          <w:drawing>
            <wp:anchor distT="0" distB="0" distL="114300" distR="114300" simplePos="0" relativeHeight="251664384" behindDoc="0" locked="0" layoutInCell="0" allowOverlap="1" wp14:anchorId="0056BEA5" wp14:editId="53735387">
              <wp:simplePos x="0" y="0"/>
              <wp:positionH relativeFrom="page">
                <wp:posOffset>0</wp:posOffset>
              </wp:positionH>
              <wp:positionV relativeFrom="page">
                <wp:posOffset>190500</wp:posOffset>
              </wp:positionV>
              <wp:extent cx="7556500" cy="273050"/>
              <wp:effectExtent l="0" t="0" r="0" b="12700"/>
              <wp:wrapNone/>
              <wp:docPr id="4" name="MSIPCM4ea4463fa1305e2767fa9067" descr="{&quot;HashCode&quot;:184434598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E5D8A4" w14:textId="56EB8FD8" w:rsidR="004B3514" w:rsidRPr="004B3514" w:rsidRDefault="004B3514" w:rsidP="004B3514">
                          <w:pPr>
                            <w:spacing w:after="0"/>
                            <w:rPr>
                              <w:rFonts w:ascii="Calibri" w:hAnsi="Calibri" w:cs="Calibri"/>
                              <w:color w:val="000000"/>
                              <w:sz w:val="20"/>
                            </w:rPr>
                          </w:pPr>
                          <w:r w:rsidRPr="004B3514">
                            <w:rPr>
                              <w:rFonts w:ascii="Calibri" w:hAnsi="Calibri" w:cs="Calibri"/>
                              <w:color w:val="000000"/>
                              <w:sz w:val="20"/>
                            </w:rPr>
                            <w:t>This document was classified as: 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056BEA5" id="_x0000_t202" coordsize="21600,21600" o:spt="202" path="m,l,21600r21600,l21600,xe">
              <v:stroke joinstyle="miter"/>
              <v:path gradientshapeok="t" o:connecttype="rect"/>
            </v:shapetype>
            <v:shape id="MSIPCM4ea4463fa1305e2767fa9067" o:spid="_x0000_s1026" type="#_x0000_t202" alt="{&quot;HashCode&quot;:1844345984,&quot;Height&quot;:842.0,&quot;Width&quot;:595.0,&quot;Placement&quot;:&quot;Header&quot;,&quot;Index&quot;:&quot;Primary&quot;,&quot;Section&quot;:1,&quot;Top&quot;:0.0,&quot;Left&quot;:0.0}" style="position:absolute;margin-left:0;margin-top:15pt;width:595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" o:allowincell="f" filled="f" stroked="f" strokeweight=".5pt">
              <v:textbox inset="20pt,0,,0">
                <w:txbxContent>
                  <w:p w14:paraId="0CE5D8A4" w14:textId="56EB8FD8" w:rsidR="004B3514" w:rsidRPr="004B3514" w:rsidRDefault="004B3514" w:rsidP="004B3514">
                    <w:pPr>
                      <w:spacing w:after="0"/>
                      <w:rPr>
                        <w:rFonts w:ascii="Calibri" w:hAnsi="Calibri" w:cs="Calibri"/>
                        <w:color w:val="000000"/>
                        <w:sz w:val="20"/>
                      </w:rPr>
                    </w:pPr>
                    <w:r w:rsidRPr="004B3514">
                      <w:rPr>
                        <w:rFonts w:ascii="Calibri" w:hAnsi="Calibri" w:cs="Calibri"/>
                        <w:color w:val="000000"/>
                        <w:sz w:val="20"/>
                      </w:rPr>
                      <w:t>This document was classified as: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B6863"/>
    <w:multiLevelType w:val="hybridMultilevel"/>
    <w:tmpl w:val="A84613A8"/>
    <w:lvl w:ilvl="0" w:tplc="72D488D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8D21C1C"/>
    <w:multiLevelType w:val="hybridMultilevel"/>
    <w:tmpl w:val="289E8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3A379D"/>
    <w:multiLevelType w:val="hybridMultilevel"/>
    <w:tmpl w:val="99200EB4"/>
    <w:lvl w:ilvl="0" w:tplc="7D56C16E">
      <w:start w:val="1"/>
      <w:numFmt w:val="bullet"/>
      <w:lvlText w:val=""/>
      <w:lvlJc w:val="left"/>
      <w:pPr>
        <w:ind w:left="567" w:hanging="283"/>
      </w:pPr>
      <w:rPr>
        <w:rFonts w:ascii="Symbol" w:hAnsi="Symbol" w:hint="default"/>
        <w:b w:val="0"/>
        <w:i w:val="0"/>
        <w:color w:val="0076B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2A1975"/>
    <w:multiLevelType w:val="hybridMultilevel"/>
    <w:tmpl w:val="8520B906"/>
    <w:lvl w:ilvl="0" w:tplc="8DDCDA16">
      <w:start w:val="1"/>
      <w:numFmt w:val="bullet"/>
      <w:pStyle w:val="PeopleBulletPoints"/>
      <w:lvlText w:val=""/>
      <w:lvlJc w:val="left"/>
      <w:pPr>
        <w:ind w:left="567" w:hanging="283"/>
      </w:pPr>
      <w:rPr>
        <w:rFonts w:ascii="Symbol" w:hAnsi="Symbol" w:hint="default"/>
        <w:b w:val="0"/>
        <w:i w:val="0"/>
        <w:color w:val="E84E0F" w:themeColor="accent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C64F4B"/>
    <w:multiLevelType w:val="multilevel"/>
    <w:tmpl w:val="5F884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855768"/>
    <w:multiLevelType w:val="multilevel"/>
    <w:tmpl w:val="EF74B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AA6788"/>
    <w:multiLevelType w:val="multilevel"/>
    <w:tmpl w:val="481A6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787B53"/>
    <w:multiLevelType w:val="multilevel"/>
    <w:tmpl w:val="EC08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C4C3F38"/>
    <w:multiLevelType w:val="hybridMultilevel"/>
    <w:tmpl w:val="004CB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B37435"/>
    <w:multiLevelType w:val="hybridMultilevel"/>
    <w:tmpl w:val="2F983C22"/>
    <w:lvl w:ilvl="0" w:tplc="A03EE234">
      <w:start w:val="1"/>
      <w:numFmt w:val="bullet"/>
      <w:lvlText w:val=""/>
      <w:lvlJc w:val="left"/>
      <w:pPr>
        <w:ind w:left="567" w:hanging="283"/>
      </w:pPr>
      <w:rPr>
        <w:rFonts w:ascii="Symbol" w:hAnsi="Symbol" w:hint="default"/>
        <w:b w:val="0"/>
        <w:i w:val="0"/>
        <w:color w:val="00934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3477EC"/>
    <w:multiLevelType w:val="hybridMultilevel"/>
    <w:tmpl w:val="D6E25A4E"/>
    <w:lvl w:ilvl="0" w:tplc="8B54B2F6">
      <w:start w:val="1"/>
      <w:numFmt w:val="bullet"/>
      <w:lvlText w:val=""/>
      <w:lvlJc w:val="left"/>
      <w:pPr>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0"/>
  </w:num>
  <w:num w:numId="4">
    <w:abstractNumId w:val="9"/>
  </w:num>
  <w:num w:numId="5">
    <w:abstractNumId w:val="2"/>
  </w:num>
  <w:num w:numId="6">
    <w:abstractNumId w:val="3"/>
  </w:num>
  <w:num w:numId="7">
    <w:abstractNumId w:val="0"/>
  </w:num>
  <w:num w:numId="8">
    <w:abstractNumId w:val="7"/>
  </w:num>
  <w:num w:numId="9">
    <w:abstractNumId w:val="6"/>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8E0"/>
    <w:rsid w:val="00022990"/>
    <w:rsid w:val="00026A62"/>
    <w:rsid w:val="0003107E"/>
    <w:rsid w:val="000B0871"/>
    <w:rsid w:val="000E19D7"/>
    <w:rsid w:val="00140643"/>
    <w:rsid w:val="001536E8"/>
    <w:rsid w:val="00154DA5"/>
    <w:rsid w:val="00167F93"/>
    <w:rsid w:val="00175C58"/>
    <w:rsid w:val="001A3584"/>
    <w:rsid w:val="001A738D"/>
    <w:rsid w:val="001B30B6"/>
    <w:rsid w:val="001D42B1"/>
    <w:rsid w:val="001D4E31"/>
    <w:rsid w:val="001D5F18"/>
    <w:rsid w:val="001E0450"/>
    <w:rsid w:val="0021551F"/>
    <w:rsid w:val="00232D61"/>
    <w:rsid w:val="00260FAA"/>
    <w:rsid w:val="002C5FC4"/>
    <w:rsid w:val="0032779F"/>
    <w:rsid w:val="003F106A"/>
    <w:rsid w:val="00433B54"/>
    <w:rsid w:val="004543E3"/>
    <w:rsid w:val="004B3514"/>
    <w:rsid w:val="004B3EDD"/>
    <w:rsid w:val="00507212"/>
    <w:rsid w:val="005259D3"/>
    <w:rsid w:val="00545306"/>
    <w:rsid w:val="00552794"/>
    <w:rsid w:val="00562CCE"/>
    <w:rsid w:val="00592D47"/>
    <w:rsid w:val="005D5319"/>
    <w:rsid w:val="00602989"/>
    <w:rsid w:val="00633384"/>
    <w:rsid w:val="00656885"/>
    <w:rsid w:val="00700023"/>
    <w:rsid w:val="007006A8"/>
    <w:rsid w:val="00725331"/>
    <w:rsid w:val="007941CA"/>
    <w:rsid w:val="007A0B04"/>
    <w:rsid w:val="007A45ED"/>
    <w:rsid w:val="007A5C10"/>
    <w:rsid w:val="007C3B66"/>
    <w:rsid w:val="00825B53"/>
    <w:rsid w:val="00831530"/>
    <w:rsid w:val="00850886"/>
    <w:rsid w:val="008B2212"/>
    <w:rsid w:val="008B4666"/>
    <w:rsid w:val="008C5EFD"/>
    <w:rsid w:val="008D3E10"/>
    <w:rsid w:val="008E21AD"/>
    <w:rsid w:val="00927DC0"/>
    <w:rsid w:val="009549E7"/>
    <w:rsid w:val="009B3B62"/>
    <w:rsid w:val="009C6424"/>
    <w:rsid w:val="009E4437"/>
    <w:rsid w:val="00A35B87"/>
    <w:rsid w:val="00A61DC3"/>
    <w:rsid w:val="00A91851"/>
    <w:rsid w:val="00AA1245"/>
    <w:rsid w:val="00AB3D06"/>
    <w:rsid w:val="00AC2185"/>
    <w:rsid w:val="00AD3F01"/>
    <w:rsid w:val="00B92AD1"/>
    <w:rsid w:val="00B94A37"/>
    <w:rsid w:val="00B97B1C"/>
    <w:rsid w:val="00BA2980"/>
    <w:rsid w:val="00BD37F7"/>
    <w:rsid w:val="00BE4946"/>
    <w:rsid w:val="00C21D9E"/>
    <w:rsid w:val="00C528E0"/>
    <w:rsid w:val="00C81382"/>
    <w:rsid w:val="00C81672"/>
    <w:rsid w:val="00CC44BB"/>
    <w:rsid w:val="00CD5218"/>
    <w:rsid w:val="00D17B8F"/>
    <w:rsid w:val="00D30608"/>
    <w:rsid w:val="00D458F0"/>
    <w:rsid w:val="00D52A1C"/>
    <w:rsid w:val="00DA59AE"/>
    <w:rsid w:val="00DB69B6"/>
    <w:rsid w:val="00DE67F4"/>
    <w:rsid w:val="00EB262D"/>
    <w:rsid w:val="00ED74AC"/>
    <w:rsid w:val="00F03D92"/>
    <w:rsid w:val="00F220A3"/>
    <w:rsid w:val="00F42BDA"/>
    <w:rsid w:val="00F432E1"/>
    <w:rsid w:val="00F4451A"/>
    <w:rsid w:val="00FB176A"/>
    <w:rsid w:val="00FB1FA4"/>
    <w:rsid w:val="00FE7E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23C4E5"/>
  <w15:chartTrackingRefBased/>
  <w15:docId w15:val="{8EA78E63-D5EE-7E44-896A-A0E7A3EAF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8E0"/>
  </w:style>
  <w:style w:type="paragraph" w:styleId="Heading1">
    <w:name w:val="heading 1"/>
    <w:basedOn w:val="Normal"/>
    <w:next w:val="Normal"/>
    <w:link w:val="Heading1Char"/>
    <w:uiPriority w:val="9"/>
    <w:qFormat/>
    <w:rsid w:val="00A61DC3"/>
    <w:pPr>
      <w:keepNext/>
      <w:keepLines/>
      <w:spacing w:before="480" w:after="0"/>
      <w:outlineLvl w:val="0"/>
    </w:pPr>
    <w:rPr>
      <w:rFonts w:asciiTheme="majorHAnsi" w:eastAsiaTheme="majorEastAsia" w:hAnsiTheme="majorHAnsi" w:cstheme="majorBidi"/>
      <w:b/>
      <w:bCs/>
      <w:color w:val="E84E0F" w:themeColor="accent5"/>
      <w:sz w:val="28"/>
      <w:szCs w:val="28"/>
    </w:rPr>
  </w:style>
  <w:style w:type="paragraph" w:styleId="Heading2">
    <w:name w:val="heading 2"/>
    <w:basedOn w:val="Normal"/>
    <w:next w:val="Normal"/>
    <w:link w:val="Heading2Char"/>
    <w:uiPriority w:val="9"/>
    <w:semiHidden/>
    <w:unhideWhenUsed/>
    <w:qFormat/>
    <w:rsid w:val="00C528E0"/>
    <w:pPr>
      <w:keepNext/>
      <w:keepLines/>
      <w:spacing w:before="200" w:after="0"/>
      <w:outlineLvl w:val="1"/>
    </w:pPr>
    <w:rPr>
      <w:rFonts w:asciiTheme="majorHAnsi" w:eastAsiaTheme="majorEastAsia" w:hAnsiTheme="majorHAnsi" w:cstheme="majorBidi"/>
      <w:b/>
      <w:bCs/>
      <w:color w:val="681F79" w:themeColor="accent1"/>
      <w:sz w:val="26"/>
      <w:szCs w:val="26"/>
    </w:rPr>
  </w:style>
  <w:style w:type="paragraph" w:styleId="Heading3">
    <w:name w:val="heading 3"/>
    <w:basedOn w:val="Normal"/>
    <w:next w:val="Normal"/>
    <w:link w:val="Heading3Char"/>
    <w:uiPriority w:val="9"/>
    <w:semiHidden/>
    <w:unhideWhenUsed/>
    <w:qFormat/>
    <w:rsid w:val="00C528E0"/>
    <w:pPr>
      <w:keepNext/>
      <w:keepLines/>
      <w:spacing w:before="200" w:after="0"/>
      <w:outlineLvl w:val="2"/>
    </w:pPr>
    <w:rPr>
      <w:rFonts w:asciiTheme="majorHAnsi" w:eastAsiaTheme="majorEastAsia" w:hAnsiTheme="majorHAnsi" w:cstheme="majorBidi"/>
      <w:b/>
      <w:bCs/>
      <w:color w:val="681F79" w:themeColor="accent1"/>
    </w:rPr>
  </w:style>
  <w:style w:type="paragraph" w:styleId="Heading4">
    <w:name w:val="heading 4"/>
    <w:basedOn w:val="Normal"/>
    <w:next w:val="Normal"/>
    <w:link w:val="Heading4Char"/>
    <w:uiPriority w:val="9"/>
    <w:semiHidden/>
    <w:unhideWhenUsed/>
    <w:qFormat/>
    <w:rsid w:val="00C528E0"/>
    <w:pPr>
      <w:keepNext/>
      <w:keepLines/>
      <w:spacing w:before="200" w:after="0"/>
      <w:outlineLvl w:val="3"/>
    </w:pPr>
    <w:rPr>
      <w:rFonts w:asciiTheme="majorHAnsi" w:eastAsiaTheme="majorEastAsia" w:hAnsiTheme="majorHAnsi" w:cstheme="majorBidi"/>
      <w:b/>
      <w:bCs/>
      <w:i/>
      <w:iCs/>
      <w:color w:val="681F79" w:themeColor="accent1"/>
    </w:rPr>
  </w:style>
  <w:style w:type="paragraph" w:styleId="Heading5">
    <w:name w:val="heading 5"/>
    <w:basedOn w:val="Normal"/>
    <w:next w:val="Normal"/>
    <w:link w:val="Heading5Char"/>
    <w:uiPriority w:val="9"/>
    <w:semiHidden/>
    <w:unhideWhenUsed/>
    <w:qFormat/>
    <w:rsid w:val="00C528E0"/>
    <w:pPr>
      <w:keepNext/>
      <w:keepLines/>
      <w:spacing w:before="200" w:after="0"/>
      <w:outlineLvl w:val="4"/>
    </w:pPr>
    <w:rPr>
      <w:rFonts w:asciiTheme="majorHAnsi" w:eastAsiaTheme="majorEastAsia" w:hAnsiTheme="majorHAnsi" w:cstheme="majorBidi"/>
      <w:color w:val="330F3C" w:themeColor="accent1" w:themeShade="7F"/>
    </w:rPr>
  </w:style>
  <w:style w:type="paragraph" w:styleId="Heading6">
    <w:name w:val="heading 6"/>
    <w:basedOn w:val="Normal"/>
    <w:next w:val="Normal"/>
    <w:link w:val="Heading6Char"/>
    <w:uiPriority w:val="9"/>
    <w:semiHidden/>
    <w:unhideWhenUsed/>
    <w:qFormat/>
    <w:rsid w:val="00C528E0"/>
    <w:pPr>
      <w:keepNext/>
      <w:keepLines/>
      <w:spacing w:before="200" w:after="0"/>
      <w:outlineLvl w:val="5"/>
    </w:pPr>
    <w:rPr>
      <w:rFonts w:asciiTheme="majorHAnsi" w:eastAsiaTheme="majorEastAsia" w:hAnsiTheme="majorHAnsi" w:cstheme="majorBidi"/>
      <w:i/>
      <w:iCs/>
      <w:color w:val="330F3C" w:themeColor="accent1" w:themeShade="7F"/>
    </w:rPr>
  </w:style>
  <w:style w:type="paragraph" w:styleId="Heading7">
    <w:name w:val="heading 7"/>
    <w:basedOn w:val="Normal"/>
    <w:next w:val="Normal"/>
    <w:link w:val="Heading7Char"/>
    <w:uiPriority w:val="9"/>
    <w:semiHidden/>
    <w:unhideWhenUsed/>
    <w:qFormat/>
    <w:rsid w:val="00C528E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528E0"/>
    <w:pPr>
      <w:keepNext/>
      <w:keepLines/>
      <w:spacing w:before="200" w:after="0"/>
      <w:outlineLvl w:val="7"/>
    </w:pPr>
    <w:rPr>
      <w:rFonts w:asciiTheme="majorHAnsi" w:eastAsiaTheme="majorEastAsia" w:hAnsiTheme="majorHAnsi" w:cstheme="majorBidi"/>
      <w:color w:val="681F79" w:themeColor="accent1"/>
      <w:sz w:val="20"/>
      <w:szCs w:val="20"/>
    </w:rPr>
  </w:style>
  <w:style w:type="paragraph" w:styleId="Heading9">
    <w:name w:val="heading 9"/>
    <w:basedOn w:val="Normal"/>
    <w:next w:val="Normal"/>
    <w:link w:val="Heading9Char"/>
    <w:uiPriority w:val="9"/>
    <w:semiHidden/>
    <w:unhideWhenUsed/>
    <w:qFormat/>
    <w:rsid w:val="00C528E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opleTitleSubheading">
    <w:name w:val="People – Title Subheading"/>
    <w:basedOn w:val="Normal"/>
    <w:qFormat/>
    <w:rsid w:val="00A61DC3"/>
    <w:pPr>
      <w:suppressAutoHyphens/>
      <w:autoSpaceDE w:val="0"/>
      <w:autoSpaceDN w:val="0"/>
      <w:adjustRightInd w:val="0"/>
      <w:spacing w:after="120" w:line="240" w:lineRule="auto"/>
      <w:textAlignment w:val="center"/>
    </w:pPr>
    <w:rPr>
      <w:rFonts w:ascii="Arial" w:hAnsi="Arial" w:cs="Arial"/>
      <w:color w:val="FBBA00" w:themeColor="accent6"/>
      <w:sz w:val="40"/>
      <w:szCs w:val="40"/>
    </w:rPr>
  </w:style>
  <w:style w:type="paragraph" w:customStyle="1" w:styleId="BasicParagraph">
    <w:name w:val="[Basic Paragraph]"/>
    <w:basedOn w:val="Normal"/>
    <w:uiPriority w:val="99"/>
    <w:rsid w:val="00C528E0"/>
    <w:pPr>
      <w:autoSpaceDE w:val="0"/>
      <w:autoSpaceDN w:val="0"/>
      <w:adjustRightInd w:val="0"/>
      <w:spacing w:after="0" w:line="288" w:lineRule="auto"/>
      <w:textAlignment w:val="center"/>
    </w:pPr>
    <w:rPr>
      <w:rFonts w:ascii="Times" w:hAnsi="Times" w:cs="Times"/>
      <w:color w:val="000000"/>
      <w:sz w:val="24"/>
      <w:szCs w:val="24"/>
      <w:lang w:val="en-US"/>
    </w:rPr>
  </w:style>
  <w:style w:type="paragraph" w:customStyle="1" w:styleId="NoParagraphStyle">
    <w:name w:val="[No Paragraph Style]"/>
    <w:rsid w:val="00C528E0"/>
    <w:pPr>
      <w:autoSpaceDE w:val="0"/>
      <w:autoSpaceDN w:val="0"/>
      <w:adjustRightInd w:val="0"/>
      <w:spacing w:after="0" w:line="288" w:lineRule="auto"/>
      <w:textAlignment w:val="center"/>
    </w:pPr>
    <w:rPr>
      <w:rFonts w:ascii="Times" w:hAnsi="Times" w:cs="Times"/>
      <w:color w:val="000000"/>
      <w:sz w:val="24"/>
      <w:szCs w:val="24"/>
      <w:lang w:val="en-US"/>
    </w:rPr>
  </w:style>
  <w:style w:type="paragraph" w:customStyle="1" w:styleId="PeopleHeader1">
    <w:name w:val="People – Header 1"/>
    <w:basedOn w:val="PeopleTitle"/>
    <w:qFormat/>
    <w:rsid w:val="00A61DC3"/>
    <w:rPr>
      <w:sz w:val="48"/>
      <w:lang w:val="en-US"/>
    </w:rPr>
  </w:style>
  <w:style w:type="character" w:customStyle="1" w:styleId="Heading1Char">
    <w:name w:val="Heading 1 Char"/>
    <w:basedOn w:val="DefaultParagraphFont"/>
    <w:link w:val="Heading1"/>
    <w:uiPriority w:val="9"/>
    <w:rsid w:val="00A61DC3"/>
    <w:rPr>
      <w:rFonts w:asciiTheme="majorHAnsi" w:eastAsiaTheme="majorEastAsia" w:hAnsiTheme="majorHAnsi" w:cstheme="majorBidi"/>
      <w:b/>
      <w:bCs/>
      <w:color w:val="E84E0F" w:themeColor="accent5"/>
      <w:sz w:val="28"/>
      <w:szCs w:val="28"/>
    </w:rPr>
  </w:style>
  <w:style w:type="character" w:customStyle="1" w:styleId="Heading2Char">
    <w:name w:val="Heading 2 Char"/>
    <w:basedOn w:val="DefaultParagraphFont"/>
    <w:link w:val="Heading2"/>
    <w:uiPriority w:val="9"/>
    <w:semiHidden/>
    <w:rsid w:val="00C528E0"/>
    <w:rPr>
      <w:rFonts w:asciiTheme="majorHAnsi" w:eastAsiaTheme="majorEastAsia" w:hAnsiTheme="majorHAnsi" w:cstheme="majorBidi"/>
      <w:b/>
      <w:bCs/>
      <w:color w:val="681F79" w:themeColor="accent1"/>
      <w:sz w:val="26"/>
      <w:szCs w:val="26"/>
    </w:rPr>
  </w:style>
  <w:style w:type="character" w:customStyle="1" w:styleId="Heading3Char">
    <w:name w:val="Heading 3 Char"/>
    <w:basedOn w:val="DefaultParagraphFont"/>
    <w:link w:val="Heading3"/>
    <w:uiPriority w:val="9"/>
    <w:semiHidden/>
    <w:rsid w:val="00C528E0"/>
    <w:rPr>
      <w:rFonts w:asciiTheme="majorHAnsi" w:eastAsiaTheme="majorEastAsia" w:hAnsiTheme="majorHAnsi" w:cstheme="majorBidi"/>
      <w:b/>
      <w:bCs/>
      <w:color w:val="681F79" w:themeColor="accent1"/>
    </w:rPr>
  </w:style>
  <w:style w:type="character" w:customStyle="1" w:styleId="Heading4Char">
    <w:name w:val="Heading 4 Char"/>
    <w:basedOn w:val="DefaultParagraphFont"/>
    <w:link w:val="Heading4"/>
    <w:uiPriority w:val="9"/>
    <w:semiHidden/>
    <w:rsid w:val="00C528E0"/>
    <w:rPr>
      <w:rFonts w:asciiTheme="majorHAnsi" w:eastAsiaTheme="majorEastAsia" w:hAnsiTheme="majorHAnsi" w:cstheme="majorBidi"/>
      <w:b/>
      <w:bCs/>
      <w:i/>
      <w:iCs/>
      <w:color w:val="681F79" w:themeColor="accent1"/>
    </w:rPr>
  </w:style>
  <w:style w:type="character" w:customStyle="1" w:styleId="Heading5Char">
    <w:name w:val="Heading 5 Char"/>
    <w:basedOn w:val="DefaultParagraphFont"/>
    <w:link w:val="Heading5"/>
    <w:uiPriority w:val="9"/>
    <w:semiHidden/>
    <w:rsid w:val="00C528E0"/>
    <w:rPr>
      <w:rFonts w:asciiTheme="majorHAnsi" w:eastAsiaTheme="majorEastAsia" w:hAnsiTheme="majorHAnsi" w:cstheme="majorBidi"/>
      <w:color w:val="330F3C" w:themeColor="accent1" w:themeShade="7F"/>
    </w:rPr>
  </w:style>
  <w:style w:type="character" w:customStyle="1" w:styleId="Heading6Char">
    <w:name w:val="Heading 6 Char"/>
    <w:basedOn w:val="DefaultParagraphFont"/>
    <w:link w:val="Heading6"/>
    <w:uiPriority w:val="9"/>
    <w:semiHidden/>
    <w:rsid w:val="00C528E0"/>
    <w:rPr>
      <w:rFonts w:asciiTheme="majorHAnsi" w:eastAsiaTheme="majorEastAsia" w:hAnsiTheme="majorHAnsi" w:cstheme="majorBidi"/>
      <w:i/>
      <w:iCs/>
      <w:color w:val="330F3C" w:themeColor="accent1" w:themeShade="7F"/>
    </w:rPr>
  </w:style>
  <w:style w:type="character" w:customStyle="1" w:styleId="Heading7Char">
    <w:name w:val="Heading 7 Char"/>
    <w:basedOn w:val="DefaultParagraphFont"/>
    <w:link w:val="Heading7"/>
    <w:uiPriority w:val="9"/>
    <w:semiHidden/>
    <w:rsid w:val="00C528E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528E0"/>
    <w:rPr>
      <w:rFonts w:asciiTheme="majorHAnsi" w:eastAsiaTheme="majorEastAsia" w:hAnsiTheme="majorHAnsi" w:cstheme="majorBidi"/>
      <w:color w:val="681F79" w:themeColor="accent1"/>
      <w:sz w:val="20"/>
      <w:szCs w:val="20"/>
    </w:rPr>
  </w:style>
  <w:style w:type="character" w:customStyle="1" w:styleId="Heading9Char">
    <w:name w:val="Heading 9 Char"/>
    <w:basedOn w:val="DefaultParagraphFont"/>
    <w:link w:val="Heading9"/>
    <w:uiPriority w:val="9"/>
    <w:semiHidden/>
    <w:rsid w:val="00C528E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C528E0"/>
    <w:pPr>
      <w:spacing w:line="240" w:lineRule="auto"/>
    </w:pPr>
    <w:rPr>
      <w:b/>
      <w:bCs/>
      <w:color w:val="681F79" w:themeColor="accent1"/>
      <w:sz w:val="18"/>
      <w:szCs w:val="18"/>
    </w:rPr>
  </w:style>
  <w:style w:type="paragraph" w:customStyle="1" w:styleId="PeopleIntroductionCopy">
    <w:name w:val="People – Introduction Copy"/>
    <w:basedOn w:val="PeopleTitleSubheading"/>
    <w:qFormat/>
    <w:rsid w:val="00A61DC3"/>
    <w:rPr>
      <w:color w:val="E84E0F" w:themeColor="accent5"/>
      <w:sz w:val="28"/>
    </w:rPr>
  </w:style>
  <w:style w:type="paragraph" w:customStyle="1" w:styleId="PeopleHighlight">
    <w:name w:val="People – Highlight"/>
    <w:basedOn w:val="Normal"/>
    <w:qFormat/>
    <w:rsid w:val="00A61DC3"/>
    <w:pPr>
      <w:suppressAutoHyphens/>
      <w:autoSpaceDE w:val="0"/>
      <w:autoSpaceDN w:val="0"/>
      <w:adjustRightInd w:val="0"/>
      <w:spacing w:after="170" w:line="288" w:lineRule="auto"/>
      <w:textAlignment w:val="center"/>
    </w:pPr>
    <w:rPr>
      <w:rFonts w:ascii="Arial" w:hAnsi="Arial" w:cs="Lato-Black"/>
      <w:b/>
      <w:color w:val="FBBA00" w:themeColor="accent6"/>
    </w:rPr>
  </w:style>
  <w:style w:type="paragraph" w:customStyle="1" w:styleId="PeopleBodyCopy">
    <w:name w:val="People – Body Copy"/>
    <w:basedOn w:val="Normal"/>
    <w:qFormat/>
    <w:rsid w:val="00C528E0"/>
    <w:pPr>
      <w:suppressAutoHyphens/>
      <w:autoSpaceDE w:val="0"/>
      <w:autoSpaceDN w:val="0"/>
      <w:adjustRightInd w:val="0"/>
      <w:spacing w:after="113" w:line="288" w:lineRule="auto"/>
      <w:textAlignment w:val="center"/>
    </w:pPr>
    <w:rPr>
      <w:rFonts w:ascii="Arial" w:hAnsi="Arial" w:cs="Lato-Regular"/>
      <w:color w:val="000000" w:themeColor="text1"/>
      <w:sz w:val="20"/>
    </w:rPr>
  </w:style>
  <w:style w:type="paragraph" w:customStyle="1" w:styleId="PeopleBulletPoints">
    <w:name w:val="People – Bullet Points"/>
    <w:basedOn w:val="PeopleBodyCopy"/>
    <w:next w:val="PeopleBodyCopy"/>
    <w:qFormat/>
    <w:rsid w:val="00A61DC3"/>
    <w:pPr>
      <w:numPr>
        <w:numId w:val="6"/>
      </w:numPr>
    </w:pPr>
    <w:rPr>
      <w:color w:val="E84E0F" w:themeColor="accent5"/>
    </w:rPr>
  </w:style>
  <w:style w:type="paragraph" w:styleId="Header">
    <w:name w:val="header"/>
    <w:basedOn w:val="Normal"/>
    <w:link w:val="HeaderChar"/>
    <w:uiPriority w:val="99"/>
    <w:unhideWhenUsed/>
    <w:rsid w:val="002155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51F"/>
  </w:style>
  <w:style w:type="paragraph" w:styleId="Footer">
    <w:name w:val="footer"/>
    <w:basedOn w:val="Normal"/>
    <w:link w:val="FooterChar"/>
    <w:uiPriority w:val="99"/>
    <w:unhideWhenUsed/>
    <w:rsid w:val="002155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51F"/>
  </w:style>
  <w:style w:type="paragraph" w:styleId="TOCHeading">
    <w:name w:val="TOC Heading"/>
    <w:basedOn w:val="Heading1"/>
    <w:next w:val="Normal"/>
    <w:uiPriority w:val="39"/>
    <w:semiHidden/>
    <w:unhideWhenUsed/>
    <w:qFormat/>
    <w:rsid w:val="00C528E0"/>
    <w:pPr>
      <w:outlineLvl w:val="9"/>
    </w:pPr>
  </w:style>
  <w:style w:type="paragraph" w:customStyle="1" w:styleId="PeopleTitle">
    <w:name w:val="People – Title"/>
    <w:qFormat/>
    <w:rsid w:val="00A61DC3"/>
    <w:pPr>
      <w:suppressAutoHyphens/>
      <w:autoSpaceDE w:val="0"/>
      <w:autoSpaceDN w:val="0"/>
      <w:adjustRightInd w:val="0"/>
      <w:spacing w:after="120" w:line="240" w:lineRule="auto"/>
      <w:textAlignment w:val="center"/>
    </w:pPr>
    <w:rPr>
      <w:rFonts w:ascii="Arial" w:hAnsi="Arial" w:cs="Arial"/>
      <w:b/>
      <w:bCs/>
      <w:color w:val="E84E0F" w:themeColor="accent5"/>
      <w:sz w:val="60"/>
      <w:szCs w:val="60"/>
    </w:rPr>
  </w:style>
  <w:style w:type="paragraph" w:styleId="NoSpacing">
    <w:name w:val="No Spacing"/>
    <w:link w:val="NoSpacingChar"/>
    <w:uiPriority w:val="1"/>
    <w:qFormat/>
    <w:rsid w:val="00F03D92"/>
    <w:pPr>
      <w:spacing w:after="0" w:line="240" w:lineRule="auto"/>
    </w:pPr>
    <w:rPr>
      <w:lang w:val="en-US" w:eastAsia="zh-CN"/>
    </w:rPr>
  </w:style>
  <w:style w:type="character" w:customStyle="1" w:styleId="NoSpacingChar">
    <w:name w:val="No Spacing Char"/>
    <w:basedOn w:val="DefaultParagraphFont"/>
    <w:link w:val="NoSpacing"/>
    <w:uiPriority w:val="1"/>
    <w:rsid w:val="00F03D92"/>
    <w:rPr>
      <w:lang w:val="en-US" w:eastAsia="zh-CN"/>
    </w:rPr>
  </w:style>
  <w:style w:type="character" w:styleId="Hyperlink">
    <w:name w:val="Hyperlink"/>
    <w:basedOn w:val="DefaultParagraphFont"/>
    <w:uiPriority w:val="99"/>
    <w:unhideWhenUsed/>
    <w:rsid w:val="008E21AD"/>
    <w:rPr>
      <w:color w:val="0000FF"/>
      <w:u w:val="single"/>
    </w:rPr>
  </w:style>
  <w:style w:type="character" w:styleId="FollowedHyperlink">
    <w:name w:val="FollowedHyperlink"/>
    <w:basedOn w:val="DefaultParagraphFont"/>
    <w:uiPriority w:val="99"/>
    <w:semiHidden/>
    <w:unhideWhenUsed/>
    <w:rsid w:val="00433B54"/>
    <w:rPr>
      <w:color w:val="B3B3B3" w:themeColor="followedHyperlink"/>
      <w:u w:val="single"/>
    </w:rPr>
  </w:style>
  <w:style w:type="paragraph" w:styleId="ListParagraph">
    <w:name w:val="List Paragraph"/>
    <w:basedOn w:val="Normal"/>
    <w:uiPriority w:val="34"/>
    <w:qFormat/>
    <w:rsid w:val="008D3E10"/>
    <w:pPr>
      <w:ind w:left="720"/>
      <w:contextualSpacing/>
    </w:pPr>
  </w:style>
  <w:style w:type="character" w:styleId="UnresolvedMention">
    <w:name w:val="Unresolved Mention"/>
    <w:basedOn w:val="DefaultParagraphFont"/>
    <w:uiPriority w:val="99"/>
    <w:semiHidden/>
    <w:unhideWhenUsed/>
    <w:rsid w:val="007253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45223">
      <w:bodyDiv w:val="1"/>
      <w:marLeft w:val="0"/>
      <w:marRight w:val="0"/>
      <w:marTop w:val="0"/>
      <w:marBottom w:val="0"/>
      <w:divBdr>
        <w:top w:val="none" w:sz="0" w:space="0" w:color="auto"/>
        <w:left w:val="none" w:sz="0" w:space="0" w:color="auto"/>
        <w:bottom w:val="none" w:sz="0" w:space="0" w:color="auto"/>
        <w:right w:val="none" w:sz="0" w:space="0" w:color="auto"/>
      </w:divBdr>
    </w:div>
    <w:div w:id="173422269">
      <w:bodyDiv w:val="1"/>
      <w:marLeft w:val="0"/>
      <w:marRight w:val="0"/>
      <w:marTop w:val="0"/>
      <w:marBottom w:val="0"/>
      <w:divBdr>
        <w:top w:val="none" w:sz="0" w:space="0" w:color="auto"/>
        <w:left w:val="none" w:sz="0" w:space="0" w:color="auto"/>
        <w:bottom w:val="none" w:sz="0" w:space="0" w:color="auto"/>
        <w:right w:val="none" w:sz="0" w:space="0" w:color="auto"/>
      </w:divBdr>
    </w:div>
    <w:div w:id="342826485">
      <w:bodyDiv w:val="1"/>
      <w:marLeft w:val="0"/>
      <w:marRight w:val="0"/>
      <w:marTop w:val="0"/>
      <w:marBottom w:val="0"/>
      <w:divBdr>
        <w:top w:val="none" w:sz="0" w:space="0" w:color="auto"/>
        <w:left w:val="none" w:sz="0" w:space="0" w:color="auto"/>
        <w:bottom w:val="none" w:sz="0" w:space="0" w:color="auto"/>
        <w:right w:val="none" w:sz="0" w:space="0" w:color="auto"/>
      </w:divBdr>
    </w:div>
    <w:div w:id="762453575">
      <w:bodyDiv w:val="1"/>
      <w:marLeft w:val="0"/>
      <w:marRight w:val="0"/>
      <w:marTop w:val="0"/>
      <w:marBottom w:val="0"/>
      <w:divBdr>
        <w:top w:val="none" w:sz="0" w:space="0" w:color="auto"/>
        <w:left w:val="none" w:sz="0" w:space="0" w:color="auto"/>
        <w:bottom w:val="none" w:sz="0" w:space="0" w:color="auto"/>
        <w:right w:val="none" w:sz="0" w:space="0" w:color="auto"/>
      </w:divBdr>
    </w:div>
    <w:div w:id="822701907">
      <w:bodyDiv w:val="1"/>
      <w:marLeft w:val="0"/>
      <w:marRight w:val="0"/>
      <w:marTop w:val="0"/>
      <w:marBottom w:val="0"/>
      <w:divBdr>
        <w:top w:val="none" w:sz="0" w:space="0" w:color="auto"/>
        <w:left w:val="none" w:sz="0" w:space="0" w:color="auto"/>
        <w:bottom w:val="none" w:sz="0" w:space="0" w:color="auto"/>
        <w:right w:val="none" w:sz="0" w:space="0" w:color="auto"/>
      </w:divBdr>
    </w:div>
    <w:div w:id="854461181">
      <w:bodyDiv w:val="1"/>
      <w:marLeft w:val="0"/>
      <w:marRight w:val="0"/>
      <w:marTop w:val="0"/>
      <w:marBottom w:val="0"/>
      <w:divBdr>
        <w:top w:val="none" w:sz="0" w:space="0" w:color="auto"/>
        <w:left w:val="none" w:sz="0" w:space="0" w:color="auto"/>
        <w:bottom w:val="none" w:sz="0" w:space="0" w:color="auto"/>
        <w:right w:val="none" w:sz="0" w:space="0" w:color="auto"/>
      </w:divBdr>
    </w:div>
    <w:div w:id="1601841033">
      <w:bodyDiv w:val="1"/>
      <w:marLeft w:val="0"/>
      <w:marRight w:val="0"/>
      <w:marTop w:val="0"/>
      <w:marBottom w:val="0"/>
      <w:divBdr>
        <w:top w:val="none" w:sz="0" w:space="0" w:color="auto"/>
        <w:left w:val="none" w:sz="0" w:space="0" w:color="auto"/>
        <w:bottom w:val="none" w:sz="0" w:space="0" w:color="auto"/>
        <w:right w:val="none" w:sz="0" w:space="0" w:color="auto"/>
      </w:divBdr>
    </w:div>
    <w:div w:id="1698048003">
      <w:bodyDiv w:val="1"/>
      <w:marLeft w:val="0"/>
      <w:marRight w:val="0"/>
      <w:marTop w:val="0"/>
      <w:marBottom w:val="0"/>
      <w:divBdr>
        <w:top w:val="none" w:sz="0" w:space="0" w:color="auto"/>
        <w:left w:val="none" w:sz="0" w:space="0" w:color="auto"/>
        <w:bottom w:val="none" w:sz="0" w:space="0" w:color="auto"/>
        <w:right w:val="none" w:sz="0" w:space="0" w:color="auto"/>
      </w:divBdr>
    </w:div>
    <w:div w:id="188383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1.safelinks.protection.outlook.com/?url=https%3A%2F%2Fwww.nhs.uk%2Fconditions%2Fdehydration%2F&amp;data=05%7C01%7CAnthony.White%40ukhsa.gov.uk%7C1f9a593c6c4f43e05e8408dad4598d6f%7Cee4e14994a354b2ead475f3cf9de8666%7C0%7C0%7C638055778334425225%7CUnknown%7CTWFpbGZsb3d8eyJWIjoiMC4wLjAwMDAiLCJQIjoiV2luMzIiLCJBTiI6Ik1haWwiLCJXVCI6Mn0%3D%7C3000%7C%7C%7C&amp;sdata=2OWlyoGv45fgNhOsGYv0HPTJ61Baix3vg7NG16fyEvA%3D&amp;reserved=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03.safelinks.protection.outlook.com/?url=https%3A%2F%2Fassets.publishing.service.gov.uk%2Fgovernment%2Fuploads%2Fsystem%2Fuploads%2Fattachment_data%2Ffile%2F1070910%2FUKHSA-should-I-keep-my_child_off_school_guidance-A3-poster.pdf&amp;data=05%7C01%7CRob.Miller%40stockton.gov.uk%7C22f87a4ac28f452a546d08dad6cf9b8d%7Cc947251d81c44c9b995df3d3b7a048c7%7C0%7C0%7C638058484395216652%7CUnknown%7CTWFpbGZsb3d8eyJWIjoiMC4wLjAwMDAiLCJQIjoiV2luMzIiLCJBTiI6Ik1haWwiLCJXVCI6Mn0%3D%7C3000%7C%7C%7C&amp;sdata=a%2FoSEz2tkscT8seDONWQ2gHFA7PXfiQfjXBfPCKcpYA%3D&amp;reserved=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s.uk/conditions/scarlet-feve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ukhsa.blog.gov.uk/2022/12/05/group-a-strep-what-you-need-to-know/" TargetMode="External"/><Relationship Id="rId4" Type="http://schemas.openxmlformats.org/officeDocument/2006/relationships/settings" Target="settings.xml"/><Relationship Id="rId9" Type="http://schemas.openxmlformats.org/officeDocument/2006/relationships/hyperlink" Target="https://eur01.safelinks.protection.outlook.com/?url=https%3A%2F%2Fwww.nhs.uk%2Fconditions%2Fblue-skin-or-lips-cyanosis%2F&amp;data=05%7C01%7CAnthony.White%40ukhsa.gov.uk%7C1f9a593c6c4f43e05e8408dad4598d6f%7Cee4e14994a354b2ead475f3cf9de8666%7C0%7C0%7C638055778334425225%7CUnknown%7CTWFpbGZsb3d8eyJWIjoiMC4wLjAwMDAiLCJQIjoiV2luMzIiLCJBTiI6Ik1haWwiLCJXVCI6Mn0%3D%7C3000%7C%7C%7C&amp;sdata=sKef600WPZSZjEFdrOrVWU1PEKhPwcxR7Oz0ddcwPRE%3D&amp;reserved=0"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tockton-on-Tees Borough Council">
      <a:dk1>
        <a:srgbClr val="000000"/>
      </a:dk1>
      <a:lt1>
        <a:srgbClr val="FFFFFF"/>
      </a:lt1>
      <a:dk2>
        <a:srgbClr val="0070BA"/>
      </a:dk2>
      <a:lt2>
        <a:srgbClr val="302783"/>
      </a:lt2>
      <a:accent1>
        <a:srgbClr val="681F79"/>
      </a:accent1>
      <a:accent2>
        <a:srgbClr val="E8308A"/>
      </a:accent2>
      <a:accent3>
        <a:srgbClr val="008344"/>
      </a:accent3>
      <a:accent4>
        <a:srgbClr val="C8D300"/>
      </a:accent4>
      <a:accent5>
        <a:srgbClr val="E84E0F"/>
      </a:accent5>
      <a:accent6>
        <a:srgbClr val="FBBA00"/>
      </a:accent6>
      <a:hlink>
        <a:srgbClr val="B3B3B3"/>
      </a:hlink>
      <a:folHlink>
        <a:srgbClr val="B3B3B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39AE6-B6B1-3D42-B369-8CEE70D29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857</Words>
  <Characters>4889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Wilson</dc:creator>
  <cp:keywords/>
  <dc:description/>
  <cp:lastModifiedBy>Rob Miller</cp:lastModifiedBy>
  <cp:revision>63</cp:revision>
  <dcterms:created xsi:type="dcterms:W3CDTF">2022-12-05T15:07:00Z</dcterms:created>
  <dcterms:modified xsi:type="dcterms:W3CDTF">2022-12-05T16:57:00Z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959cb5-d6fa-43bd-af65-dd08ea55ea38_Enabled">
    <vt:lpwstr>true</vt:lpwstr>
  </property>
  <property fmtid="{D5CDD505-2E9C-101B-9397-08002B2CF9AE}" pid="3" name="MSIP_Label_b0959cb5-d6fa-43bd-af65-dd08ea55ea38_SetDate">
    <vt:lpwstr>2022-12-05T15:06:51Z</vt:lpwstr>
  </property>
  <property fmtid="{D5CDD505-2E9C-101B-9397-08002B2CF9AE}" pid="4" name="MSIP_Label_b0959cb5-d6fa-43bd-af65-dd08ea55ea38_Method">
    <vt:lpwstr>Privileged</vt:lpwstr>
  </property>
  <property fmtid="{D5CDD505-2E9C-101B-9397-08002B2CF9AE}" pid="5" name="MSIP_Label_b0959cb5-d6fa-43bd-af65-dd08ea55ea38_Name">
    <vt:lpwstr>b0959cb5-d6fa-43bd-af65-dd08ea55ea38</vt:lpwstr>
  </property>
  <property fmtid="{D5CDD505-2E9C-101B-9397-08002B2CF9AE}" pid="6" name="MSIP_Label_b0959cb5-d6fa-43bd-af65-dd08ea55ea38_SiteId">
    <vt:lpwstr>c947251d-81c4-4c9b-995d-f3d3b7a048c7</vt:lpwstr>
  </property>
  <property fmtid="{D5CDD505-2E9C-101B-9397-08002B2CF9AE}" pid="7" name="MSIP_Label_b0959cb5-d6fa-43bd-af65-dd08ea55ea38_ActionId">
    <vt:lpwstr>87f4122f-3e84-4a6a-a4cc-4290dde9f1da</vt:lpwstr>
  </property>
  <property fmtid="{D5CDD505-2E9C-101B-9397-08002B2CF9AE}" pid="8" name="MSIP_Label_b0959cb5-d6fa-43bd-af65-dd08ea55ea38_ContentBits">
    <vt:lpwstr>1</vt:lpwstr>
  </property>
</Properties>
</file>