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" w:tblpY="1186"/>
        <w:tblW w:w="1292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99"/>
        <w:gridCol w:w="2410"/>
        <w:gridCol w:w="141"/>
        <w:gridCol w:w="4678"/>
      </w:tblGrid>
      <w:tr w:rsidR="004A1F86" w:rsidRPr="00541DE6" w14:paraId="473D0663" w14:textId="77777777" w:rsidTr="009B3807">
        <w:trPr>
          <w:trHeight w:hRule="exact" w:val="905"/>
        </w:trPr>
        <w:tc>
          <w:tcPr>
            <w:tcW w:w="5699" w:type="dxa"/>
            <w:tcMar>
              <w:left w:w="0" w:type="dxa"/>
              <w:right w:w="0" w:type="dxa"/>
            </w:tcMar>
          </w:tcPr>
          <w:p w14:paraId="61C97A86" w14:textId="77777777" w:rsidR="004A1F86" w:rsidRPr="000B0E5B" w:rsidRDefault="004A1F86" w:rsidP="009B3807">
            <w:pPr>
              <w:pStyle w:val="Header"/>
            </w:pPr>
          </w:p>
        </w:tc>
        <w:tc>
          <w:tcPr>
            <w:tcW w:w="2410" w:type="dxa"/>
          </w:tcPr>
          <w:p w14:paraId="3D49A864" w14:textId="77777777" w:rsidR="004A1F86" w:rsidRPr="000B0E5B" w:rsidRDefault="004A1F86" w:rsidP="009B3807">
            <w:pPr>
              <w:pStyle w:val="Header"/>
            </w:pPr>
          </w:p>
        </w:tc>
        <w:tc>
          <w:tcPr>
            <w:tcW w:w="141" w:type="dxa"/>
          </w:tcPr>
          <w:p w14:paraId="4DCDE3DC" w14:textId="77777777" w:rsidR="004A1F86" w:rsidRPr="000B0E5B" w:rsidRDefault="004A1F86" w:rsidP="009B3807">
            <w:pPr>
              <w:pStyle w:val="Header"/>
            </w:pPr>
          </w:p>
        </w:tc>
        <w:tc>
          <w:tcPr>
            <w:tcW w:w="4678" w:type="dxa"/>
            <w:tcMar>
              <w:left w:w="0" w:type="dxa"/>
              <w:right w:w="0" w:type="dxa"/>
            </w:tcMar>
          </w:tcPr>
          <w:p w14:paraId="6CF67D97" w14:textId="77777777" w:rsidR="004C0114" w:rsidRPr="000B0E5B" w:rsidRDefault="004C0114" w:rsidP="009B3807">
            <w:pPr>
              <w:pStyle w:val="Header"/>
              <w:rPr>
                <w:color w:val="005ABB"/>
              </w:rPr>
            </w:pPr>
          </w:p>
        </w:tc>
      </w:tr>
    </w:tbl>
    <w:p w14:paraId="098B9598" w14:textId="77777777" w:rsidR="00CD1122" w:rsidRDefault="00CD1122" w:rsidP="00475297">
      <w:pPr>
        <w:spacing w:after="240" w:line="276" w:lineRule="auto"/>
        <w:rPr>
          <w:rFonts w:asciiTheme="minorHAnsi" w:hAnsiTheme="minorHAnsi" w:cstheme="minorHAnsi"/>
          <w:sz w:val="12"/>
          <w:szCs w:val="12"/>
        </w:rPr>
      </w:pPr>
    </w:p>
    <w:p w14:paraId="6715AD78" w14:textId="329E9A20" w:rsidR="004C748E" w:rsidRPr="004C748E" w:rsidRDefault="004C748E" w:rsidP="00475297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C748E">
        <w:rPr>
          <w:rFonts w:asciiTheme="minorHAnsi" w:hAnsiTheme="minorHAnsi" w:cstheme="minorHAnsi"/>
          <w:sz w:val="22"/>
          <w:szCs w:val="22"/>
        </w:rPr>
        <w:t>Date: xx/xx/xxxx</w:t>
      </w:r>
    </w:p>
    <w:p w14:paraId="787EDD59" w14:textId="2EAB9D1D" w:rsidR="004A1F86" w:rsidRPr="008D66C9" w:rsidRDefault="004C748E" w:rsidP="00475297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Dear Parent,</w:t>
      </w:r>
    </w:p>
    <w:p w14:paraId="576CB48A" w14:textId="6868FB6D" w:rsidR="00AE4A67" w:rsidRDefault="008D66C9" w:rsidP="00E319EA">
      <w:pPr>
        <w:rPr>
          <w:rFonts w:asciiTheme="minorHAnsi" w:hAnsiTheme="minorHAnsi" w:cstheme="minorHAnsi"/>
          <w:sz w:val="22"/>
          <w:szCs w:val="22"/>
        </w:rPr>
      </w:pPr>
      <w:r w:rsidRPr="008D66C9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sz w:val="22"/>
          <w:szCs w:val="22"/>
        </w:rPr>
        <w:t xml:space="preserve"> autumn and winter approach, it is likely that</w:t>
      </w:r>
      <w:r w:rsidR="006057C6">
        <w:rPr>
          <w:rFonts w:asciiTheme="minorHAnsi" w:hAnsiTheme="minorHAnsi" w:cstheme="minorHAnsi"/>
          <w:sz w:val="22"/>
          <w:szCs w:val="22"/>
        </w:rPr>
        <w:t xml:space="preserve"> there will be increasing numbers of people affected by </w:t>
      </w:r>
      <w:r w:rsidR="00C9586F">
        <w:rPr>
          <w:rFonts w:asciiTheme="minorHAnsi" w:hAnsiTheme="minorHAnsi" w:cstheme="minorHAnsi"/>
          <w:sz w:val="22"/>
          <w:szCs w:val="22"/>
        </w:rPr>
        <w:t xml:space="preserve">typical </w:t>
      </w:r>
      <w:r w:rsidR="006057C6">
        <w:rPr>
          <w:rFonts w:asciiTheme="minorHAnsi" w:hAnsiTheme="minorHAnsi" w:cstheme="minorHAnsi"/>
          <w:sz w:val="22"/>
          <w:szCs w:val="22"/>
        </w:rPr>
        <w:t>winter illnesses, such as</w:t>
      </w:r>
      <w:r w:rsidR="00B17904">
        <w:rPr>
          <w:rFonts w:asciiTheme="minorHAnsi" w:hAnsiTheme="minorHAnsi" w:cstheme="minorHAnsi"/>
          <w:sz w:val="22"/>
          <w:szCs w:val="22"/>
        </w:rPr>
        <w:t xml:space="preserve"> diarrhoea and vomiting</w:t>
      </w:r>
      <w:r w:rsidR="0074110F">
        <w:rPr>
          <w:rFonts w:asciiTheme="minorHAnsi" w:hAnsiTheme="minorHAnsi" w:cstheme="minorHAnsi"/>
          <w:sz w:val="22"/>
          <w:szCs w:val="22"/>
        </w:rPr>
        <w:t>,</w:t>
      </w:r>
      <w:r w:rsidR="00E319EA">
        <w:rPr>
          <w:rFonts w:asciiTheme="minorHAnsi" w:hAnsiTheme="minorHAnsi" w:cstheme="minorHAnsi"/>
          <w:sz w:val="22"/>
          <w:szCs w:val="22"/>
        </w:rPr>
        <w:t xml:space="preserve"> influenza and scarlet fever. This </w:t>
      </w:r>
      <w:r w:rsidR="004C748E">
        <w:rPr>
          <w:rFonts w:asciiTheme="minorHAnsi" w:hAnsiTheme="minorHAnsi" w:cstheme="minorHAnsi"/>
          <w:sz w:val="22"/>
          <w:szCs w:val="22"/>
        </w:rPr>
        <w:t>letter</w:t>
      </w:r>
      <w:r w:rsidR="00E319EA">
        <w:rPr>
          <w:rFonts w:asciiTheme="minorHAnsi" w:hAnsiTheme="minorHAnsi" w:cstheme="minorHAnsi"/>
          <w:sz w:val="22"/>
          <w:szCs w:val="22"/>
        </w:rPr>
        <w:t xml:space="preserve"> </w:t>
      </w:r>
      <w:r w:rsidR="005C2DBC">
        <w:rPr>
          <w:rFonts w:asciiTheme="minorHAnsi" w:hAnsiTheme="minorHAnsi" w:cstheme="minorHAnsi"/>
          <w:sz w:val="22"/>
          <w:szCs w:val="22"/>
        </w:rPr>
        <w:t xml:space="preserve">provides advice </w:t>
      </w:r>
      <w:r w:rsidR="00FB4780">
        <w:rPr>
          <w:rFonts w:asciiTheme="minorHAnsi" w:hAnsiTheme="minorHAnsi" w:cstheme="minorHAnsi"/>
          <w:sz w:val="22"/>
          <w:szCs w:val="22"/>
        </w:rPr>
        <w:t>for pupils, parents and staff on how to reduce the risk of catching these common bugs.</w:t>
      </w:r>
    </w:p>
    <w:p w14:paraId="399FF65F" w14:textId="48BB7939" w:rsidR="00D672AE" w:rsidRDefault="00D672AE" w:rsidP="008D66C9">
      <w:pPr>
        <w:rPr>
          <w:rFonts w:asciiTheme="minorHAnsi" w:hAnsiTheme="minorHAnsi" w:cstheme="minorHAnsi"/>
          <w:sz w:val="22"/>
          <w:szCs w:val="22"/>
        </w:rPr>
      </w:pPr>
    </w:p>
    <w:p w14:paraId="5B2649F6" w14:textId="62F212CB" w:rsidR="00D672AE" w:rsidRDefault="00FB4780" w:rsidP="008D66C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General hygiene</w:t>
      </w:r>
    </w:p>
    <w:p w14:paraId="720FA550" w14:textId="5DC13F40" w:rsidR="00D63237" w:rsidRDefault="0098510F" w:rsidP="00AD39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Handwashing is a highly effective way of preventing many infections from spreading. Pupils and staff should frequently wash their hands with warm water and soap, particularly after using the toilet, after using a tissue to catch a cough or sneeze, and before eating. As they are not effective against some germs which cause gastrointestinal illnesses, hand sanitiser gels are not a suitable substitute for handwashing after using the toilet.</w:t>
      </w:r>
    </w:p>
    <w:p w14:paraId="59A4671F" w14:textId="20C16B8E" w:rsidR="0098510F" w:rsidRDefault="0098510F" w:rsidP="00AD394C">
      <w:pPr>
        <w:rPr>
          <w:rFonts w:asciiTheme="minorHAnsi" w:hAnsiTheme="minorHAnsi" w:cstheme="minorHAnsi"/>
          <w:sz w:val="22"/>
          <w:szCs w:val="22"/>
        </w:rPr>
      </w:pPr>
    </w:p>
    <w:p w14:paraId="044786F8" w14:textId="77777777" w:rsidR="00FC15FF" w:rsidRDefault="00C9586F" w:rsidP="00AD394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Knowing when your child is too ill to come to school</w:t>
      </w:r>
    </w:p>
    <w:p w14:paraId="5F72243F" w14:textId="0B7D88E6" w:rsidR="00C9586F" w:rsidRDefault="00C9586F" w:rsidP="00FC15FF">
      <w:pPr>
        <w:rPr>
          <w:rFonts w:asciiTheme="minorHAnsi" w:hAnsiTheme="minorHAnsi" w:cstheme="minorHAnsi"/>
          <w:sz w:val="22"/>
          <w:szCs w:val="22"/>
        </w:rPr>
      </w:pPr>
      <w:r w:rsidRPr="00FC15FF">
        <w:rPr>
          <w:rFonts w:asciiTheme="minorHAnsi" w:hAnsiTheme="minorHAnsi" w:cstheme="minorHAnsi"/>
          <w:sz w:val="22"/>
          <w:szCs w:val="22"/>
        </w:rPr>
        <w:t>It can sometime</w:t>
      </w:r>
      <w:r w:rsidR="00FC15FF">
        <w:rPr>
          <w:rFonts w:asciiTheme="minorHAnsi" w:hAnsiTheme="minorHAnsi" w:cstheme="minorHAnsi"/>
          <w:sz w:val="22"/>
          <w:szCs w:val="22"/>
        </w:rPr>
        <w:t>s</w:t>
      </w:r>
      <w:r w:rsidRPr="00FC15FF">
        <w:rPr>
          <w:rFonts w:asciiTheme="minorHAnsi" w:hAnsiTheme="minorHAnsi" w:cstheme="minorHAnsi"/>
          <w:sz w:val="22"/>
          <w:szCs w:val="22"/>
        </w:rPr>
        <w:t xml:space="preserve"> be tricky </w:t>
      </w:r>
      <w:r w:rsidR="00FC15FF" w:rsidRPr="00FC15FF">
        <w:rPr>
          <w:rFonts w:asciiTheme="minorHAnsi" w:hAnsiTheme="minorHAnsi" w:cstheme="minorHAnsi"/>
          <w:sz w:val="22"/>
          <w:szCs w:val="22"/>
        </w:rPr>
        <w:t>to know whether to keep your child off school when they are unwell</w:t>
      </w:r>
      <w:r w:rsidR="001E608C" w:rsidRPr="00FC15FF">
        <w:rPr>
          <w:rFonts w:asciiTheme="minorHAnsi" w:hAnsiTheme="minorHAnsi" w:cstheme="minorHAnsi"/>
          <w:sz w:val="22"/>
          <w:szCs w:val="22"/>
        </w:rPr>
        <w:t xml:space="preserve">. </w:t>
      </w:r>
      <w:r w:rsidR="00FC15FF">
        <w:rPr>
          <w:rFonts w:asciiTheme="minorHAnsi" w:hAnsiTheme="minorHAnsi" w:cstheme="minorHAnsi"/>
          <w:sz w:val="22"/>
          <w:szCs w:val="22"/>
        </w:rPr>
        <w:t>F</w:t>
      </w:r>
      <w:r w:rsidR="00FC15FF" w:rsidRPr="00FC15FF">
        <w:rPr>
          <w:rFonts w:asciiTheme="minorHAnsi" w:hAnsiTheme="minorHAnsi" w:cstheme="minorHAnsi"/>
          <w:sz w:val="22"/>
          <w:szCs w:val="22"/>
        </w:rPr>
        <w:t xml:space="preserve">urther </w:t>
      </w:r>
      <w:r w:rsidR="001E608C" w:rsidRPr="00A374A1">
        <w:rPr>
          <w:rFonts w:asciiTheme="minorHAnsi" w:hAnsiTheme="minorHAnsi" w:cstheme="minorHAnsi"/>
          <w:sz w:val="22"/>
          <w:szCs w:val="22"/>
        </w:rPr>
        <w:t>guidance</w:t>
      </w:r>
      <w:r w:rsidR="00FC15FF" w:rsidRPr="00A374A1">
        <w:rPr>
          <w:rFonts w:asciiTheme="minorHAnsi" w:hAnsiTheme="minorHAnsi" w:cstheme="minorHAnsi"/>
          <w:sz w:val="22"/>
          <w:szCs w:val="22"/>
        </w:rPr>
        <w:t xml:space="preserve"> for specific illnesses </w:t>
      </w:r>
      <w:r w:rsidR="00FC15FF" w:rsidRPr="00FC15FF">
        <w:rPr>
          <w:rFonts w:asciiTheme="minorHAnsi" w:hAnsiTheme="minorHAnsi" w:cstheme="minorHAnsi"/>
          <w:sz w:val="22"/>
          <w:szCs w:val="22"/>
        </w:rPr>
        <w:t xml:space="preserve">can be found here: </w:t>
      </w:r>
      <w:hyperlink r:id="rId8" w:history="1">
        <w:r w:rsidR="00FC15FF" w:rsidRPr="00F43526">
          <w:rPr>
            <w:rStyle w:val="Hyperlink"/>
            <w:rFonts w:asciiTheme="minorHAnsi" w:hAnsiTheme="minorHAnsi" w:cstheme="minorHAnsi"/>
            <w:sz w:val="22"/>
            <w:szCs w:val="22"/>
          </w:rPr>
          <w:t>https://www.nhs.uk/live-well/is-my-child-too-ill-for-school/</w:t>
        </w:r>
      </w:hyperlink>
      <w:r w:rsidR="001E608C">
        <w:rPr>
          <w:rFonts w:asciiTheme="minorHAnsi" w:hAnsiTheme="minorHAnsi" w:cstheme="minorHAnsi"/>
          <w:sz w:val="22"/>
          <w:szCs w:val="22"/>
        </w:rPr>
        <w:t xml:space="preserve">. </w:t>
      </w:r>
      <w:r w:rsidR="00FC15FF">
        <w:rPr>
          <w:rFonts w:asciiTheme="minorHAnsi" w:hAnsiTheme="minorHAnsi" w:cstheme="minorHAnsi"/>
          <w:sz w:val="22"/>
          <w:szCs w:val="22"/>
        </w:rPr>
        <w:t>It is important that you follow the exclusion advice provided as some infections can spread easily in school.</w:t>
      </w:r>
      <w:r w:rsidR="004C748E">
        <w:rPr>
          <w:rFonts w:asciiTheme="minorHAnsi" w:hAnsiTheme="minorHAnsi" w:cstheme="minorHAnsi"/>
          <w:sz w:val="22"/>
          <w:szCs w:val="22"/>
        </w:rPr>
        <w:t xml:space="preserve"> </w:t>
      </w:r>
      <w:r w:rsidR="00FC15FF">
        <w:rPr>
          <w:rFonts w:asciiTheme="minorHAnsi" w:hAnsiTheme="minorHAnsi" w:cstheme="minorHAnsi"/>
          <w:sz w:val="22"/>
          <w:szCs w:val="22"/>
        </w:rPr>
        <w:t xml:space="preserve">If you are concerned about an </w:t>
      </w:r>
      <w:r w:rsidR="004C748E">
        <w:rPr>
          <w:rFonts w:asciiTheme="minorHAnsi" w:hAnsiTheme="minorHAnsi" w:cstheme="minorHAnsi"/>
          <w:sz w:val="22"/>
          <w:szCs w:val="22"/>
        </w:rPr>
        <w:t>illness,</w:t>
      </w:r>
      <w:r w:rsidR="00FC15FF">
        <w:rPr>
          <w:rFonts w:asciiTheme="minorHAnsi" w:hAnsiTheme="minorHAnsi" w:cstheme="minorHAnsi"/>
          <w:sz w:val="22"/>
          <w:szCs w:val="22"/>
        </w:rPr>
        <w:t xml:space="preserve"> you or your child has </w:t>
      </w:r>
      <w:r w:rsidR="004C748E">
        <w:rPr>
          <w:rFonts w:asciiTheme="minorHAnsi" w:hAnsiTheme="minorHAnsi" w:cstheme="minorHAnsi"/>
          <w:sz w:val="22"/>
          <w:szCs w:val="22"/>
        </w:rPr>
        <w:t>developed,</w:t>
      </w:r>
      <w:r w:rsidR="00FC15FF">
        <w:rPr>
          <w:rFonts w:asciiTheme="minorHAnsi" w:hAnsiTheme="minorHAnsi" w:cstheme="minorHAnsi"/>
          <w:sz w:val="22"/>
          <w:szCs w:val="22"/>
        </w:rPr>
        <w:t xml:space="preserve"> please contact NHS 111 or your GP or nurse in the usual way for </w:t>
      </w:r>
      <w:r w:rsidR="004C748E">
        <w:rPr>
          <w:rFonts w:asciiTheme="minorHAnsi" w:hAnsiTheme="minorHAnsi" w:cstheme="minorHAnsi"/>
          <w:sz w:val="22"/>
          <w:szCs w:val="22"/>
        </w:rPr>
        <w:t xml:space="preserve">further </w:t>
      </w:r>
      <w:r w:rsidR="00FC15FF">
        <w:rPr>
          <w:rFonts w:asciiTheme="minorHAnsi" w:hAnsiTheme="minorHAnsi" w:cstheme="minorHAnsi"/>
          <w:sz w:val="22"/>
          <w:szCs w:val="22"/>
        </w:rPr>
        <w:t>advice</w:t>
      </w:r>
      <w:r w:rsidR="001E608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52F053E" w14:textId="67E8EE64" w:rsidR="00FC15FF" w:rsidRDefault="00FC15FF" w:rsidP="00FC15FF">
      <w:pPr>
        <w:rPr>
          <w:rFonts w:asciiTheme="minorHAnsi" w:hAnsiTheme="minorHAnsi" w:cstheme="minorHAnsi"/>
          <w:sz w:val="22"/>
          <w:szCs w:val="22"/>
        </w:rPr>
      </w:pPr>
    </w:p>
    <w:p w14:paraId="6E0E6E7B" w14:textId="636882D4" w:rsidR="00FC15FF" w:rsidRPr="004C748E" w:rsidRDefault="00FC15FF" w:rsidP="00FC15F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C748E">
        <w:rPr>
          <w:rFonts w:asciiTheme="minorHAnsi" w:hAnsiTheme="minorHAnsi" w:cstheme="minorHAnsi"/>
          <w:b/>
          <w:bCs/>
          <w:sz w:val="22"/>
          <w:szCs w:val="22"/>
        </w:rPr>
        <w:t>Vaccination</w:t>
      </w:r>
    </w:p>
    <w:p w14:paraId="07287897" w14:textId="5CE6007A" w:rsidR="004C748E" w:rsidRDefault="00FC15FF" w:rsidP="00FC15FF">
      <w:pPr>
        <w:rPr>
          <w:rFonts w:asciiTheme="minorHAnsi" w:hAnsiTheme="minorHAnsi" w:cstheme="minorHAnsi"/>
          <w:sz w:val="22"/>
          <w:szCs w:val="22"/>
        </w:rPr>
      </w:pPr>
      <w:r w:rsidRPr="00492503">
        <w:rPr>
          <w:rFonts w:asciiTheme="minorHAnsi" w:hAnsiTheme="minorHAnsi" w:cstheme="minorHAnsi"/>
          <w:sz w:val="22"/>
          <w:szCs w:val="22"/>
        </w:rPr>
        <w:t xml:space="preserve">Vaccination offers the best form of protection from infectious diseases, reducing the risk of severe illness and </w:t>
      </w:r>
      <w:r w:rsidR="004C748E">
        <w:rPr>
          <w:rFonts w:asciiTheme="minorHAnsi" w:hAnsiTheme="minorHAnsi" w:cstheme="minorHAnsi"/>
          <w:sz w:val="22"/>
          <w:szCs w:val="22"/>
        </w:rPr>
        <w:t>helping to prevent spread</w:t>
      </w:r>
      <w:r w:rsidR="001E608C">
        <w:rPr>
          <w:rFonts w:asciiTheme="minorHAnsi" w:hAnsiTheme="minorHAnsi" w:cstheme="minorHAnsi"/>
          <w:sz w:val="22"/>
          <w:szCs w:val="22"/>
        </w:rPr>
        <w:t xml:space="preserve">. </w:t>
      </w:r>
      <w:r w:rsidR="004C748E">
        <w:rPr>
          <w:rFonts w:asciiTheme="minorHAnsi" w:hAnsiTheme="minorHAnsi" w:cstheme="minorHAnsi"/>
          <w:sz w:val="22"/>
          <w:szCs w:val="22"/>
        </w:rPr>
        <w:t>Please</w:t>
      </w:r>
      <w:r w:rsidRPr="00492503">
        <w:rPr>
          <w:rFonts w:asciiTheme="minorHAnsi" w:hAnsiTheme="minorHAnsi" w:cstheme="minorHAnsi"/>
          <w:sz w:val="22"/>
          <w:szCs w:val="22"/>
        </w:rPr>
        <w:t xml:space="preserve"> </w:t>
      </w:r>
      <w:r w:rsidR="004C748E">
        <w:rPr>
          <w:rFonts w:asciiTheme="minorHAnsi" w:hAnsiTheme="minorHAnsi" w:cstheme="minorHAnsi"/>
          <w:sz w:val="22"/>
          <w:szCs w:val="22"/>
        </w:rPr>
        <w:t xml:space="preserve">check </w:t>
      </w:r>
      <w:r w:rsidRPr="00492503">
        <w:rPr>
          <w:rFonts w:asciiTheme="minorHAnsi" w:hAnsiTheme="minorHAnsi" w:cstheme="minorHAnsi"/>
          <w:sz w:val="22"/>
          <w:szCs w:val="22"/>
        </w:rPr>
        <w:t xml:space="preserve">that </w:t>
      </w:r>
      <w:r w:rsidR="004C748E">
        <w:rPr>
          <w:rFonts w:asciiTheme="minorHAnsi" w:hAnsiTheme="minorHAnsi" w:cstheme="minorHAnsi"/>
          <w:sz w:val="22"/>
          <w:szCs w:val="22"/>
        </w:rPr>
        <w:t>your child is up to date with their childhood vaccinations including their pre-school booster to ensure that they are well protected</w:t>
      </w:r>
      <w:r w:rsidR="001E608C">
        <w:rPr>
          <w:rFonts w:asciiTheme="minorHAnsi" w:hAnsiTheme="minorHAnsi" w:cstheme="minorHAnsi"/>
          <w:sz w:val="22"/>
          <w:szCs w:val="22"/>
        </w:rPr>
        <w:t xml:space="preserve">. </w:t>
      </w:r>
      <w:r w:rsidR="004C748E">
        <w:rPr>
          <w:rFonts w:asciiTheme="minorHAnsi" w:hAnsiTheme="minorHAnsi" w:cstheme="minorHAnsi"/>
          <w:sz w:val="22"/>
          <w:szCs w:val="22"/>
        </w:rPr>
        <w:t xml:space="preserve">A checklist of vaccinations can be found here: </w:t>
      </w:r>
      <w:hyperlink r:id="rId9" w:history="1">
        <w:r w:rsidR="004C748E" w:rsidRPr="00F43526">
          <w:rPr>
            <w:rStyle w:val="Hyperlink"/>
            <w:rFonts w:asciiTheme="minorHAnsi" w:hAnsiTheme="minorHAnsi" w:cstheme="minorHAnsi"/>
            <w:sz w:val="22"/>
            <w:szCs w:val="22"/>
          </w:rPr>
          <w:t>https://www.nhs.uk/conditions/vaccinations/</w:t>
        </w:r>
      </w:hyperlink>
      <w:r w:rsidR="004C748E">
        <w:rPr>
          <w:rFonts w:asciiTheme="minorHAnsi" w:hAnsiTheme="minorHAnsi" w:cstheme="minorHAnsi"/>
          <w:sz w:val="22"/>
          <w:szCs w:val="22"/>
        </w:rPr>
        <w:t xml:space="preserve"> and you can contact your GP for further advice.</w:t>
      </w:r>
    </w:p>
    <w:p w14:paraId="22714582" w14:textId="77777777" w:rsidR="004C748E" w:rsidRDefault="004C748E" w:rsidP="00FC15FF">
      <w:pPr>
        <w:rPr>
          <w:rFonts w:asciiTheme="minorHAnsi" w:hAnsiTheme="minorHAnsi" w:cstheme="minorHAnsi"/>
          <w:sz w:val="22"/>
          <w:szCs w:val="22"/>
        </w:rPr>
      </w:pPr>
    </w:p>
    <w:p w14:paraId="6C347DC0" w14:textId="016EEAB8" w:rsidR="00960BBD" w:rsidRDefault="00FC15FF" w:rsidP="00AD394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</w:t>
      </w:r>
      <w:r w:rsidRPr="003C6B30">
        <w:rPr>
          <w:rFonts w:asciiTheme="minorHAnsi" w:hAnsiTheme="minorHAnsi" w:cstheme="minorHAnsi"/>
          <w:sz w:val="22"/>
          <w:szCs w:val="22"/>
        </w:rPr>
        <w:t>is year’s Autumn flu and COVID-19 vaccine programme will start in September</w:t>
      </w:r>
      <w:r w:rsidR="001E608C" w:rsidRPr="003C6B30">
        <w:rPr>
          <w:rFonts w:asciiTheme="minorHAnsi" w:hAnsiTheme="minorHAnsi" w:cstheme="minorHAnsi"/>
          <w:sz w:val="22"/>
          <w:szCs w:val="22"/>
        </w:rPr>
        <w:t xml:space="preserve">. </w:t>
      </w:r>
      <w:r w:rsidRPr="003C6B30">
        <w:rPr>
          <w:rFonts w:asciiTheme="minorHAnsi" w:hAnsiTheme="minorHAnsi" w:cstheme="minorHAnsi"/>
          <w:sz w:val="22"/>
          <w:szCs w:val="22"/>
        </w:rPr>
        <w:t>The flu nasal spray vaccine is free for children in primary schools and in secondary schools up to year 11</w:t>
      </w:r>
      <w:r w:rsidR="001E608C" w:rsidRPr="003C6B30">
        <w:rPr>
          <w:rFonts w:asciiTheme="minorHAnsi" w:hAnsiTheme="minorHAnsi" w:cstheme="minorHAnsi"/>
          <w:sz w:val="22"/>
          <w:szCs w:val="22"/>
        </w:rPr>
        <w:t xml:space="preserve">. </w:t>
      </w:r>
      <w:r w:rsidR="004C748E">
        <w:rPr>
          <w:rFonts w:asciiTheme="minorHAnsi" w:hAnsiTheme="minorHAnsi" w:cstheme="minorHAnsi"/>
          <w:sz w:val="22"/>
          <w:szCs w:val="22"/>
        </w:rPr>
        <w:t>You</w:t>
      </w:r>
      <w:r w:rsidRPr="003C6B30">
        <w:rPr>
          <w:rFonts w:asciiTheme="minorHAnsi" w:hAnsiTheme="minorHAnsi" w:cstheme="minorHAnsi"/>
          <w:sz w:val="22"/>
          <w:szCs w:val="22"/>
        </w:rPr>
        <w:t xml:space="preserve"> will receive information from the School Age Immunisation Service asking </w:t>
      </w:r>
      <w:r w:rsidR="004C748E">
        <w:rPr>
          <w:rFonts w:asciiTheme="minorHAnsi" w:hAnsiTheme="minorHAnsi" w:cstheme="minorHAnsi"/>
          <w:sz w:val="22"/>
          <w:szCs w:val="22"/>
        </w:rPr>
        <w:t xml:space="preserve">you </w:t>
      </w:r>
      <w:r w:rsidRPr="003C6B30">
        <w:rPr>
          <w:rFonts w:asciiTheme="minorHAnsi" w:hAnsiTheme="minorHAnsi" w:cstheme="minorHAnsi"/>
          <w:sz w:val="22"/>
          <w:szCs w:val="22"/>
        </w:rPr>
        <w:t xml:space="preserve">to give </w:t>
      </w:r>
      <w:r w:rsidR="004C748E">
        <w:rPr>
          <w:rFonts w:asciiTheme="minorHAnsi" w:hAnsiTheme="minorHAnsi" w:cstheme="minorHAnsi"/>
          <w:sz w:val="22"/>
          <w:szCs w:val="22"/>
        </w:rPr>
        <w:t>your</w:t>
      </w:r>
      <w:r w:rsidRPr="003C6B30">
        <w:rPr>
          <w:rFonts w:asciiTheme="minorHAnsi" w:hAnsiTheme="minorHAnsi" w:cstheme="minorHAnsi"/>
          <w:sz w:val="22"/>
          <w:szCs w:val="22"/>
        </w:rPr>
        <w:t xml:space="preserve"> consent </w:t>
      </w:r>
      <w:r w:rsidR="004C748E">
        <w:rPr>
          <w:rFonts w:asciiTheme="minorHAnsi" w:hAnsiTheme="minorHAnsi" w:cstheme="minorHAnsi"/>
          <w:sz w:val="22"/>
          <w:szCs w:val="22"/>
        </w:rPr>
        <w:t>for your child to have</w:t>
      </w:r>
      <w:r w:rsidRPr="003C6B30">
        <w:rPr>
          <w:rFonts w:asciiTheme="minorHAnsi" w:hAnsiTheme="minorHAnsi" w:cstheme="minorHAnsi"/>
          <w:sz w:val="22"/>
          <w:szCs w:val="22"/>
        </w:rPr>
        <w:t xml:space="preserve"> their free vaccination at school.</w:t>
      </w:r>
      <w:r w:rsidRPr="003C6B30">
        <w:rPr>
          <w:rFonts w:asciiTheme="minorHAnsi" w:hAnsiTheme="minorHAnsi" w:cstheme="minorHAnsi"/>
          <w:noProof/>
          <w:sz w:val="22"/>
          <w:szCs w:val="22"/>
        </w:rPr>
        <w:t xml:space="preserve"> P</w:t>
      </w:r>
      <w:r w:rsidR="004C748E">
        <w:rPr>
          <w:rFonts w:asciiTheme="minorHAnsi" w:hAnsiTheme="minorHAnsi" w:cstheme="minorHAnsi"/>
          <w:noProof/>
          <w:sz w:val="22"/>
          <w:szCs w:val="22"/>
        </w:rPr>
        <w:t xml:space="preserve">lease complete this as soon as possible and contact the service to arrange to attend a </w:t>
      </w:r>
      <w:r w:rsidRPr="003C6B30">
        <w:rPr>
          <w:rFonts w:asciiTheme="minorHAnsi" w:hAnsiTheme="minorHAnsi" w:cstheme="minorHAnsi"/>
          <w:noProof/>
          <w:sz w:val="22"/>
          <w:szCs w:val="22"/>
        </w:rPr>
        <w:t xml:space="preserve"> mop-up clinic if </w:t>
      </w:r>
      <w:r w:rsidR="004C748E">
        <w:rPr>
          <w:rFonts w:asciiTheme="minorHAnsi" w:hAnsiTheme="minorHAnsi" w:cstheme="minorHAnsi"/>
          <w:noProof/>
          <w:sz w:val="22"/>
          <w:szCs w:val="22"/>
        </w:rPr>
        <w:t xml:space="preserve">your child misses the scheduled session in school </w:t>
      </w:r>
      <w:r w:rsidRPr="003C6B30">
        <w:rPr>
          <w:rFonts w:asciiTheme="minorHAnsi" w:hAnsiTheme="minorHAnsi" w:cstheme="minorHAnsi"/>
          <w:noProof/>
          <w:sz w:val="22"/>
          <w:szCs w:val="22"/>
        </w:rPr>
        <w:t xml:space="preserve">due to illness.  Further information can be found here: </w:t>
      </w:r>
      <w:hyperlink r:id="rId10" w:history="1">
        <w:r w:rsidRPr="00F43526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https://www.nhs.uk/conditions/vaccinations/child-flu-vaccine/</w:t>
        </w:r>
      </w:hyperlink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06DC7C2F" w14:textId="77777777" w:rsidR="00E3443D" w:rsidRPr="00670DF2" w:rsidRDefault="00E3443D" w:rsidP="00AD394C">
      <w:pPr>
        <w:rPr>
          <w:rFonts w:asciiTheme="minorHAnsi" w:hAnsiTheme="minorHAnsi" w:cstheme="minorHAnsi"/>
          <w:sz w:val="22"/>
          <w:szCs w:val="22"/>
        </w:rPr>
      </w:pPr>
    </w:p>
    <w:p w14:paraId="5E508762" w14:textId="4939D1D1" w:rsidR="00C359D5" w:rsidRDefault="00D265F9" w:rsidP="004A66E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5508C">
        <w:rPr>
          <w:rFonts w:asciiTheme="minorHAnsi" w:hAnsiTheme="minorHAnsi" w:cstheme="minorHAnsi"/>
          <w:b/>
          <w:bCs/>
          <w:sz w:val="22"/>
          <w:szCs w:val="22"/>
        </w:rPr>
        <w:t>Sc</w:t>
      </w:r>
      <w:r w:rsidR="0065508C" w:rsidRPr="0065508C">
        <w:rPr>
          <w:rFonts w:asciiTheme="minorHAnsi" w:hAnsiTheme="minorHAnsi" w:cstheme="minorHAnsi"/>
          <w:b/>
          <w:bCs/>
          <w:sz w:val="22"/>
          <w:szCs w:val="22"/>
        </w:rPr>
        <w:t>hool closures</w:t>
      </w:r>
    </w:p>
    <w:p w14:paraId="7DDF6893" w14:textId="79152E5C" w:rsidR="00D900C4" w:rsidRDefault="004C748E" w:rsidP="00D90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Schools are not</w:t>
      </w:r>
      <w:r w:rsidR="00D900C4">
        <w:rPr>
          <w:rFonts w:asciiTheme="minorHAnsi" w:hAnsiTheme="minorHAnsi" w:cstheme="minorHAnsi"/>
          <w:sz w:val="22"/>
          <w:szCs w:val="22"/>
        </w:rPr>
        <w:t xml:space="preserve"> frequently or routinely </w:t>
      </w:r>
      <w:r>
        <w:rPr>
          <w:rFonts w:asciiTheme="minorHAnsi" w:hAnsiTheme="minorHAnsi" w:cstheme="minorHAnsi"/>
          <w:sz w:val="22"/>
          <w:szCs w:val="22"/>
        </w:rPr>
        <w:t>advised to close</w:t>
      </w:r>
      <w:r w:rsidR="00D900C4">
        <w:rPr>
          <w:rFonts w:asciiTheme="minorHAnsi" w:hAnsiTheme="minorHAnsi" w:cstheme="minorHAnsi"/>
          <w:sz w:val="22"/>
          <w:szCs w:val="22"/>
        </w:rPr>
        <w:t xml:space="preserve"> when there are increased levels of diarrhoea and vomiting</w:t>
      </w:r>
      <w:r w:rsidR="006B787F">
        <w:rPr>
          <w:rFonts w:asciiTheme="minorHAnsi" w:hAnsiTheme="minorHAnsi" w:cstheme="minorHAnsi"/>
          <w:sz w:val="22"/>
          <w:szCs w:val="22"/>
        </w:rPr>
        <w:t xml:space="preserve"> </w:t>
      </w:r>
      <w:r w:rsidR="00D900C4">
        <w:rPr>
          <w:rFonts w:asciiTheme="minorHAnsi" w:hAnsiTheme="minorHAnsi" w:cstheme="minorHAnsi"/>
          <w:sz w:val="22"/>
          <w:szCs w:val="22"/>
        </w:rPr>
        <w:t>or numbers of cases of other winter illnesses. Closing schools does not usually provide substantial additional protection against catching illnesses which are commonly circulating in the community</w:t>
      </w:r>
      <w:r w:rsidR="00D12508">
        <w:rPr>
          <w:rFonts w:asciiTheme="minorHAnsi" w:hAnsiTheme="minorHAnsi" w:cstheme="minorHAnsi"/>
          <w:sz w:val="22"/>
          <w:szCs w:val="22"/>
        </w:rPr>
        <w:t>.</w:t>
      </w:r>
    </w:p>
    <w:p w14:paraId="026ED284" w14:textId="708ED683" w:rsidR="00D12508" w:rsidRDefault="00D12508" w:rsidP="00D900C4">
      <w:pPr>
        <w:rPr>
          <w:rFonts w:asciiTheme="minorHAnsi" w:hAnsiTheme="minorHAnsi" w:cstheme="minorHAnsi"/>
          <w:sz w:val="22"/>
          <w:szCs w:val="22"/>
        </w:rPr>
      </w:pPr>
    </w:p>
    <w:p w14:paraId="2E30949A" w14:textId="16681948" w:rsidR="0065508C" w:rsidRPr="0065508C" w:rsidRDefault="00D12508" w:rsidP="00D900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However, schools may need to close for other practical reasons, such as due to high levels of staff absence, or a need to</w:t>
      </w:r>
      <w:r w:rsidR="00CD1122">
        <w:rPr>
          <w:rFonts w:asciiTheme="minorHAnsi" w:hAnsiTheme="minorHAnsi" w:cstheme="minorHAnsi"/>
          <w:sz w:val="22"/>
          <w:szCs w:val="22"/>
        </w:rPr>
        <w:t xml:space="preserve"> undertake</w:t>
      </w:r>
      <w:r>
        <w:rPr>
          <w:rFonts w:asciiTheme="minorHAnsi" w:hAnsiTheme="minorHAnsi" w:cstheme="minorHAnsi"/>
          <w:sz w:val="22"/>
          <w:szCs w:val="22"/>
        </w:rPr>
        <w:t xml:space="preserve"> additional cleaning. Any decision about school closures will be taken by the school’s management team, and any queries regarding these should be addressed to the school.</w:t>
      </w:r>
    </w:p>
    <w:sectPr w:rsidR="0065508C" w:rsidRPr="0065508C" w:rsidSect="004752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021" w:bottom="851" w:left="1021" w:header="6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3123" w14:textId="77777777" w:rsidR="00754FAA" w:rsidRDefault="00754FAA" w:rsidP="00761F90">
      <w:r>
        <w:separator/>
      </w:r>
    </w:p>
  </w:endnote>
  <w:endnote w:type="continuationSeparator" w:id="0">
    <w:p w14:paraId="05C744FA" w14:textId="77777777" w:rsidR="00754FAA" w:rsidRDefault="00754FAA" w:rsidP="0076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523E" w14:textId="77777777" w:rsidR="00A93E7D" w:rsidRDefault="00A93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AAB3" w14:textId="77777777" w:rsidR="00E028B1" w:rsidRPr="00E028B1" w:rsidRDefault="00E028B1" w:rsidP="00E028B1">
    <w:pPr>
      <w:pStyle w:val="Footer"/>
      <w:jc w:val="center"/>
      <w:rPr>
        <w:sz w:val="20"/>
        <w:szCs w:val="20"/>
      </w:rPr>
    </w:pPr>
    <w:r w:rsidRPr="001E6B8B">
      <w:rPr>
        <w:sz w:val="20"/>
        <w:szCs w:val="20"/>
      </w:rPr>
      <w:fldChar w:fldCharType="begin"/>
    </w:r>
    <w:r w:rsidRPr="001E6B8B">
      <w:rPr>
        <w:sz w:val="20"/>
        <w:szCs w:val="20"/>
      </w:rPr>
      <w:instrText xml:space="preserve"> PAGE   \* MERGEFORMAT </w:instrText>
    </w:r>
    <w:r w:rsidRPr="001E6B8B">
      <w:rPr>
        <w:sz w:val="20"/>
        <w:szCs w:val="20"/>
      </w:rPr>
      <w:fldChar w:fldCharType="separate"/>
    </w:r>
    <w:r w:rsidR="00F00B4D">
      <w:rPr>
        <w:noProof/>
        <w:sz w:val="20"/>
        <w:szCs w:val="20"/>
      </w:rPr>
      <w:t>2</w:t>
    </w:r>
    <w:r w:rsidRPr="001E6B8B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1D1B" w14:textId="6012BDFB" w:rsidR="001E6B8B" w:rsidRPr="001E6B8B" w:rsidRDefault="001E6B8B" w:rsidP="001E6B8B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16AF" w14:textId="77777777" w:rsidR="00754FAA" w:rsidRDefault="00754FAA" w:rsidP="00761F90">
      <w:r>
        <w:separator/>
      </w:r>
    </w:p>
  </w:footnote>
  <w:footnote w:type="continuationSeparator" w:id="0">
    <w:p w14:paraId="35FAA11C" w14:textId="77777777" w:rsidR="00754FAA" w:rsidRDefault="00754FAA" w:rsidP="0076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D01E" w14:textId="77777777" w:rsidR="00A93E7D" w:rsidRDefault="00A93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D616" w14:textId="77777777" w:rsidR="00A93E7D" w:rsidRDefault="00A93E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200B" w14:textId="06DEC188" w:rsidR="004A1F86" w:rsidRDefault="00E208D7" w:rsidP="004C465B">
    <w:pPr>
      <w:pStyle w:val="Header"/>
      <w:spacing w:line="240" w:lineRule="atLeast"/>
      <w:ind w:left="-284"/>
    </w:pPr>
    <w:r>
      <w:rPr>
        <w:noProof/>
      </w:rPr>
      <w:drawing>
        <wp:inline distT="0" distB="0" distL="0" distR="0" wp14:anchorId="4216F8FA" wp14:editId="47B17691">
          <wp:extent cx="1085850" cy="1032622"/>
          <wp:effectExtent l="0" t="0" r="0" b="0"/>
          <wp:docPr id="9" name="Picture 9" descr="UK Health Security Agency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K Health Security Agency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528" cy="1041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863"/>
    <w:multiLevelType w:val="hybridMultilevel"/>
    <w:tmpl w:val="A84613A8"/>
    <w:lvl w:ilvl="0" w:tplc="72D488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A7796"/>
    <w:multiLevelType w:val="hybridMultilevel"/>
    <w:tmpl w:val="2752F2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66333"/>
    <w:multiLevelType w:val="hybridMultilevel"/>
    <w:tmpl w:val="4C2EEFA8"/>
    <w:lvl w:ilvl="0" w:tplc="FCBC3D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52644">
    <w:abstractNumId w:val="1"/>
  </w:num>
  <w:num w:numId="2" w16cid:durableId="2099708724">
    <w:abstractNumId w:val="2"/>
  </w:num>
  <w:num w:numId="3" w16cid:durableId="206274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4D"/>
    <w:rsid w:val="00005796"/>
    <w:rsid w:val="0001276E"/>
    <w:rsid w:val="00023C10"/>
    <w:rsid w:val="00026A7A"/>
    <w:rsid w:val="00034C7D"/>
    <w:rsid w:val="0003694C"/>
    <w:rsid w:val="0004176B"/>
    <w:rsid w:val="00060925"/>
    <w:rsid w:val="0006564A"/>
    <w:rsid w:val="000742C2"/>
    <w:rsid w:val="00091826"/>
    <w:rsid w:val="0009292F"/>
    <w:rsid w:val="00096FFC"/>
    <w:rsid w:val="000B0E5B"/>
    <w:rsid w:val="000C50FB"/>
    <w:rsid w:val="000D2B5C"/>
    <w:rsid w:val="000D58A2"/>
    <w:rsid w:val="000D5B3F"/>
    <w:rsid w:val="000E193A"/>
    <w:rsid w:val="000E5A96"/>
    <w:rsid w:val="000F1EC7"/>
    <w:rsid w:val="00106291"/>
    <w:rsid w:val="00113786"/>
    <w:rsid w:val="001239E7"/>
    <w:rsid w:val="001319EE"/>
    <w:rsid w:val="00141CFB"/>
    <w:rsid w:val="00151D61"/>
    <w:rsid w:val="00154084"/>
    <w:rsid w:val="00175906"/>
    <w:rsid w:val="0019479C"/>
    <w:rsid w:val="001B1283"/>
    <w:rsid w:val="001B70F7"/>
    <w:rsid w:val="001E0D14"/>
    <w:rsid w:val="001E55A2"/>
    <w:rsid w:val="001E608C"/>
    <w:rsid w:val="001E6B8B"/>
    <w:rsid w:val="001F5221"/>
    <w:rsid w:val="001F5666"/>
    <w:rsid w:val="002111C8"/>
    <w:rsid w:val="00215933"/>
    <w:rsid w:val="00227BAE"/>
    <w:rsid w:val="00233165"/>
    <w:rsid w:val="002377E4"/>
    <w:rsid w:val="002457DA"/>
    <w:rsid w:val="002479B0"/>
    <w:rsid w:val="00252442"/>
    <w:rsid w:val="00254AF7"/>
    <w:rsid w:val="00273092"/>
    <w:rsid w:val="00294B61"/>
    <w:rsid w:val="002A2DAC"/>
    <w:rsid w:val="002B284A"/>
    <w:rsid w:val="002C073D"/>
    <w:rsid w:val="002C2DDB"/>
    <w:rsid w:val="002C2E25"/>
    <w:rsid w:val="002E003A"/>
    <w:rsid w:val="002E222C"/>
    <w:rsid w:val="002F0649"/>
    <w:rsid w:val="00335D50"/>
    <w:rsid w:val="00336142"/>
    <w:rsid w:val="00344594"/>
    <w:rsid w:val="0035015E"/>
    <w:rsid w:val="00394631"/>
    <w:rsid w:val="003960B5"/>
    <w:rsid w:val="003A000A"/>
    <w:rsid w:val="003A147F"/>
    <w:rsid w:val="003A7580"/>
    <w:rsid w:val="003B5217"/>
    <w:rsid w:val="003B7B18"/>
    <w:rsid w:val="003C26D9"/>
    <w:rsid w:val="003D33BE"/>
    <w:rsid w:val="003E6B79"/>
    <w:rsid w:val="003F071F"/>
    <w:rsid w:val="003F66F5"/>
    <w:rsid w:val="00411FD9"/>
    <w:rsid w:val="00415F3E"/>
    <w:rsid w:val="00425B35"/>
    <w:rsid w:val="0044225E"/>
    <w:rsid w:val="00464ADF"/>
    <w:rsid w:val="00475297"/>
    <w:rsid w:val="004977CA"/>
    <w:rsid w:val="004A1F86"/>
    <w:rsid w:val="004A66E9"/>
    <w:rsid w:val="004C0114"/>
    <w:rsid w:val="004C2D6E"/>
    <w:rsid w:val="004C44B5"/>
    <w:rsid w:val="004C465B"/>
    <w:rsid w:val="004C737C"/>
    <w:rsid w:val="004C748E"/>
    <w:rsid w:val="004F4DED"/>
    <w:rsid w:val="00510523"/>
    <w:rsid w:val="0051464B"/>
    <w:rsid w:val="005351D2"/>
    <w:rsid w:val="00541DE6"/>
    <w:rsid w:val="005432A2"/>
    <w:rsid w:val="00555323"/>
    <w:rsid w:val="0056187E"/>
    <w:rsid w:val="005629A6"/>
    <w:rsid w:val="00576873"/>
    <w:rsid w:val="00580794"/>
    <w:rsid w:val="0058376F"/>
    <w:rsid w:val="005A405C"/>
    <w:rsid w:val="005B0D4C"/>
    <w:rsid w:val="005B34FE"/>
    <w:rsid w:val="005C2DBC"/>
    <w:rsid w:val="005C6114"/>
    <w:rsid w:val="005C7389"/>
    <w:rsid w:val="005D167E"/>
    <w:rsid w:val="005D2FD4"/>
    <w:rsid w:val="005D63E1"/>
    <w:rsid w:val="005E614F"/>
    <w:rsid w:val="006057C6"/>
    <w:rsid w:val="00617486"/>
    <w:rsid w:val="00636A73"/>
    <w:rsid w:val="00645265"/>
    <w:rsid w:val="00646235"/>
    <w:rsid w:val="00651A56"/>
    <w:rsid w:val="0065508C"/>
    <w:rsid w:val="0066498D"/>
    <w:rsid w:val="00670DF2"/>
    <w:rsid w:val="00674EF5"/>
    <w:rsid w:val="006778CF"/>
    <w:rsid w:val="006913B5"/>
    <w:rsid w:val="006B1EEC"/>
    <w:rsid w:val="006B3338"/>
    <w:rsid w:val="006B5765"/>
    <w:rsid w:val="006B787F"/>
    <w:rsid w:val="006C4481"/>
    <w:rsid w:val="006D21BE"/>
    <w:rsid w:val="006D3FD0"/>
    <w:rsid w:val="006E162E"/>
    <w:rsid w:val="006E4B6A"/>
    <w:rsid w:val="00700FD8"/>
    <w:rsid w:val="007045E7"/>
    <w:rsid w:val="00713811"/>
    <w:rsid w:val="007213F0"/>
    <w:rsid w:val="00723166"/>
    <w:rsid w:val="007403F6"/>
    <w:rsid w:val="0074110F"/>
    <w:rsid w:val="00743723"/>
    <w:rsid w:val="0075105C"/>
    <w:rsid w:val="00754FAA"/>
    <w:rsid w:val="00757153"/>
    <w:rsid w:val="00761F90"/>
    <w:rsid w:val="007A4143"/>
    <w:rsid w:val="007B2B62"/>
    <w:rsid w:val="007C460C"/>
    <w:rsid w:val="007D6212"/>
    <w:rsid w:val="007D7D37"/>
    <w:rsid w:val="007E545F"/>
    <w:rsid w:val="007E6EB2"/>
    <w:rsid w:val="00811C66"/>
    <w:rsid w:val="008259DC"/>
    <w:rsid w:val="00837824"/>
    <w:rsid w:val="008449F3"/>
    <w:rsid w:val="00847426"/>
    <w:rsid w:val="00850E60"/>
    <w:rsid w:val="0085134A"/>
    <w:rsid w:val="00854E55"/>
    <w:rsid w:val="00856936"/>
    <w:rsid w:val="00861A1C"/>
    <w:rsid w:val="00864BA5"/>
    <w:rsid w:val="00872AE3"/>
    <w:rsid w:val="00883FCA"/>
    <w:rsid w:val="00887251"/>
    <w:rsid w:val="00892741"/>
    <w:rsid w:val="00893C64"/>
    <w:rsid w:val="008A077F"/>
    <w:rsid w:val="008A273F"/>
    <w:rsid w:val="008B324C"/>
    <w:rsid w:val="008B47E9"/>
    <w:rsid w:val="008C6229"/>
    <w:rsid w:val="008D66C9"/>
    <w:rsid w:val="008D6BA4"/>
    <w:rsid w:val="008E1743"/>
    <w:rsid w:val="008E4A33"/>
    <w:rsid w:val="008E651E"/>
    <w:rsid w:val="008F3AC3"/>
    <w:rsid w:val="008F4286"/>
    <w:rsid w:val="008F5182"/>
    <w:rsid w:val="008F69D0"/>
    <w:rsid w:val="00900854"/>
    <w:rsid w:val="00910C34"/>
    <w:rsid w:val="00933AFB"/>
    <w:rsid w:val="00935EBD"/>
    <w:rsid w:val="00936E35"/>
    <w:rsid w:val="00947F60"/>
    <w:rsid w:val="009517FB"/>
    <w:rsid w:val="0095482F"/>
    <w:rsid w:val="00960BBD"/>
    <w:rsid w:val="00964D8E"/>
    <w:rsid w:val="0098510F"/>
    <w:rsid w:val="00993BC9"/>
    <w:rsid w:val="009943E4"/>
    <w:rsid w:val="009A05E6"/>
    <w:rsid w:val="009A262D"/>
    <w:rsid w:val="009A34E5"/>
    <w:rsid w:val="009B3807"/>
    <w:rsid w:val="009C4C99"/>
    <w:rsid w:val="009C5F41"/>
    <w:rsid w:val="009D10AD"/>
    <w:rsid w:val="009D1621"/>
    <w:rsid w:val="009D3C32"/>
    <w:rsid w:val="009E1F94"/>
    <w:rsid w:val="009F4DE4"/>
    <w:rsid w:val="00A126E3"/>
    <w:rsid w:val="00A179A8"/>
    <w:rsid w:val="00A374A1"/>
    <w:rsid w:val="00A61E0F"/>
    <w:rsid w:val="00A73562"/>
    <w:rsid w:val="00A87310"/>
    <w:rsid w:val="00A91F4C"/>
    <w:rsid w:val="00A93DA5"/>
    <w:rsid w:val="00A93E7D"/>
    <w:rsid w:val="00AB1C2C"/>
    <w:rsid w:val="00AC6A10"/>
    <w:rsid w:val="00AD178B"/>
    <w:rsid w:val="00AD2877"/>
    <w:rsid w:val="00AD394C"/>
    <w:rsid w:val="00AD68F5"/>
    <w:rsid w:val="00AD7615"/>
    <w:rsid w:val="00AE0003"/>
    <w:rsid w:val="00AE00DF"/>
    <w:rsid w:val="00AE4A67"/>
    <w:rsid w:val="00AE4F39"/>
    <w:rsid w:val="00AE5B31"/>
    <w:rsid w:val="00AE7CAE"/>
    <w:rsid w:val="00B047DA"/>
    <w:rsid w:val="00B17904"/>
    <w:rsid w:val="00B20B7C"/>
    <w:rsid w:val="00B34E9F"/>
    <w:rsid w:val="00B54A93"/>
    <w:rsid w:val="00B61BCE"/>
    <w:rsid w:val="00B65CFE"/>
    <w:rsid w:val="00B73C4C"/>
    <w:rsid w:val="00B77092"/>
    <w:rsid w:val="00B84DFE"/>
    <w:rsid w:val="00B91D66"/>
    <w:rsid w:val="00B97C92"/>
    <w:rsid w:val="00BA3F10"/>
    <w:rsid w:val="00BA65FE"/>
    <w:rsid w:val="00BD61FB"/>
    <w:rsid w:val="00BE2052"/>
    <w:rsid w:val="00BE2FB5"/>
    <w:rsid w:val="00BE3227"/>
    <w:rsid w:val="00BF13D8"/>
    <w:rsid w:val="00BF28E3"/>
    <w:rsid w:val="00C172D0"/>
    <w:rsid w:val="00C359D5"/>
    <w:rsid w:val="00C457AD"/>
    <w:rsid w:val="00C52C89"/>
    <w:rsid w:val="00C5563E"/>
    <w:rsid w:val="00C62D09"/>
    <w:rsid w:val="00C7434B"/>
    <w:rsid w:val="00C81F4D"/>
    <w:rsid w:val="00C9586F"/>
    <w:rsid w:val="00CB2119"/>
    <w:rsid w:val="00CB5ABF"/>
    <w:rsid w:val="00CC1EF2"/>
    <w:rsid w:val="00CD1122"/>
    <w:rsid w:val="00CD17CE"/>
    <w:rsid w:val="00CD39A5"/>
    <w:rsid w:val="00D04653"/>
    <w:rsid w:val="00D12508"/>
    <w:rsid w:val="00D14141"/>
    <w:rsid w:val="00D24ECB"/>
    <w:rsid w:val="00D265F9"/>
    <w:rsid w:val="00D363A1"/>
    <w:rsid w:val="00D63237"/>
    <w:rsid w:val="00D672AE"/>
    <w:rsid w:val="00D7494F"/>
    <w:rsid w:val="00D900C4"/>
    <w:rsid w:val="00D9015E"/>
    <w:rsid w:val="00DA276C"/>
    <w:rsid w:val="00DB087C"/>
    <w:rsid w:val="00DB6048"/>
    <w:rsid w:val="00DB7E84"/>
    <w:rsid w:val="00E022E5"/>
    <w:rsid w:val="00E028B1"/>
    <w:rsid w:val="00E0311C"/>
    <w:rsid w:val="00E05401"/>
    <w:rsid w:val="00E147BB"/>
    <w:rsid w:val="00E14B00"/>
    <w:rsid w:val="00E208D7"/>
    <w:rsid w:val="00E318C0"/>
    <w:rsid w:val="00E319EA"/>
    <w:rsid w:val="00E3443D"/>
    <w:rsid w:val="00E34D6C"/>
    <w:rsid w:val="00E43488"/>
    <w:rsid w:val="00E51791"/>
    <w:rsid w:val="00E70004"/>
    <w:rsid w:val="00E703F2"/>
    <w:rsid w:val="00E7584C"/>
    <w:rsid w:val="00E7666A"/>
    <w:rsid w:val="00E83C08"/>
    <w:rsid w:val="00E864B9"/>
    <w:rsid w:val="00E8776E"/>
    <w:rsid w:val="00E972D7"/>
    <w:rsid w:val="00EA6CEA"/>
    <w:rsid w:val="00EB260A"/>
    <w:rsid w:val="00EB2FAE"/>
    <w:rsid w:val="00EB3E86"/>
    <w:rsid w:val="00EB7402"/>
    <w:rsid w:val="00EE6BD5"/>
    <w:rsid w:val="00F00B4D"/>
    <w:rsid w:val="00F07CC4"/>
    <w:rsid w:val="00F23A53"/>
    <w:rsid w:val="00F25961"/>
    <w:rsid w:val="00F26600"/>
    <w:rsid w:val="00F36620"/>
    <w:rsid w:val="00F4704D"/>
    <w:rsid w:val="00F56AF9"/>
    <w:rsid w:val="00F60739"/>
    <w:rsid w:val="00F767B1"/>
    <w:rsid w:val="00F809C9"/>
    <w:rsid w:val="00F83FA0"/>
    <w:rsid w:val="00F9625E"/>
    <w:rsid w:val="00FB145A"/>
    <w:rsid w:val="00FB4780"/>
    <w:rsid w:val="00FC15FF"/>
    <w:rsid w:val="00FC2A60"/>
    <w:rsid w:val="00FC4434"/>
    <w:rsid w:val="00FD0D30"/>
    <w:rsid w:val="00FD2CF3"/>
    <w:rsid w:val="00FF33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5E051"/>
  <w15:chartTrackingRefBased/>
  <w15:docId w15:val="{872FDC53-CC61-4466-8510-C155E8AF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F90"/>
    <w:pPr>
      <w:spacing w:line="320" w:lineRule="exact"/>
    </w:pPr>
  </w:style>
  <w:style w:type="paragraph" w:styleId="Heading1">
    <w:name w:val="heading 1"/>
    <w:aliases w:val="Subject line"/>
    <w:basedOn w:val="Normal"/>
    <w:next w:val="Normal"/>
    <w:link w:val="Heading1Char"/>
    <w:uiPriority w:val="99"/>
    <w:qFormat/>
    <w:rsid w:val="00294B61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B61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line Char"/>
    <w:link w:val="Heading1"/>
    <w:uiPriority w:val="99"/>
    <w:rsid w:val="00294B61"/>
    <w:rPr>
      <w:rFonts w:ascii="Arial" w:hAnsi="Arial" w:cs="Times New Roman"/>
      <w:b/>
      <w:sz w:val="24"/>
    </w:rPr>
  </w:style>
  <w:style w:type="character" w:customStyle="1" w:styleId="Heading2Char">
    <w:name w:val="Heading 2 Char"/>
    <w:link w:val="Heading2"/>
    <w:uiPriority w:val="99"/>
    <w:semiHidden/>
    <w:rsid w:val="00294B61"/>
    <w:rPr>
      <w:rFonts w:ascii="Arial" w:hAnsi="Arial" w:cs="Times New Roman"/>
      <w:b/>
      <w:bCs/>
      <w:sz w:val="26"/>
    </w:rPr>
  </w:style>
  <w:style w:type="paragraph" w:styleId="Header">
    <w:name w:val="header"/>
    <w:aliases w:val="Addressee list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aliases w:val="Addressee list Char"/>
    <w:link w:val="Header"/>
    <w:uiPriority w:val="99"/>
    <w:rsid w:val="00096FFC"/>
    <w:rPr>
      <w:rFonts w:ascii="Arial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hAnsi="Tahoma" w:cs="Tahoma"/>
      <w:sz w:val="16"/>
      <w:lang w:val="en-US"/>
    </w:rPr>
  </w:style>
  <w:style w:type="character" w:styleId="Emphasis">
    <w:name w:val="Emphasis"/>
    <w:uiPriority w:val="99"/>
    <w:qFormat/>
    <w:rsid w:val="00294B61"/>
    <w:rPr>
      <w:rFonts w:ascii="Arial" w:hAnsi="Arial"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BE2052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BE2052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294B61"/>
    <w:rPr>
      <w:rFonts w:ascii="Arial" w:hAnsi="Arial" w:cs="Times New Roman"/>
      <w:i/>
      <w:iCs/>
      <w:color w:val="808080"/>
    </w:rPr>
  </w:style>
  <w:style w:type="paragraph" w:styleId="IntenseQuote">
    <w:name w:val="Intense Quote"/>
    <w:basedOn w:val="Normal"/>
    <w:next w:val="Normal"/>
    <w:link w:val="IntenseQuoteChar"/>
    <w:uiPriority w:val="99"/>
    <w:rsid w:val="00BE205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99"/>
    <w:rsid w:val="00BE2052"/>
    <w:rPr>
      <w:rFonts w:ascii="Arial" w:hAnsi="Arial" w:cs="Times New Roman"/>
      <w:b/>
      <w:bCs/>
      <w:i/>
      <w:iCs/>
      <w:sz w:val="24"/>
    </w:rPr>
  </w:style>
  <w:style w:type="character" w:styleId="SubtleReference">
    <w:name w:val="Subtle Reference"/>
    <w:uiPriority w:val="99"/>
    <w:rsid w:val="00BE2052"/>
    <w:rPr>
      <w:rFonts w:ascii="Arial" w:hAnsi="Arial" w:cs="Times New Roman"/>
      <w:smallCaps/>
      <w:color w:val="auto"/>
      <w:u w:val="single"/>
    </w:rPr>
  </w:style>
  <w:style w:type="character" w:styleId="IntenseReference">
    <w:name w:val="Intense Reference"/>
    <w:uiPriority w:val="99"/>
    <w:rsid w:val="00BE2052"/>
    <w:rPr>
      <w:rFonts w:ascii="Arial" w:hAnsi="Arial"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uiPriority w:val="99"/>
    <w:rsid w:val="00BE2052"/>
    <w:rPr>
      <w:rFonts w:ascii="Arial" w:hAnsi="Arial" w:cs="Times New Roman"/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BE2052"/>
    <w:pPr>
      <w:ind w:left="720"/>
      <w:contextualSpacing/>
    </w:pPr>
  </w:style>
  <w:style w:type="character" w:styleId="Hyperlink">
    <w:name w:val="Hyperlink"/>
    <w:uiPriority w:val="99"/>
    <w:rsid w:val="00FD2CF3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8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1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0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0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live-well/is-my-child-too-ill-for-schoo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nhs.uk/conditions/vaccinations/child-flu-vacc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s.uk/conditions/vaccinations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2970-591F-44E8-878A-C81F48B9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with fold lines</vt:lpstr>
    </vt:vector>
  </TitlesOfParts>
  <Company/>
  <LinksUpToDate>false</LinksUpToDate>
  <CharactersWithSpaces>3242</CharactersWithSpaces>
  <SharedDoc>false</SharedDoc>
  <HyperlinkBase/>
  <HLinks>
    <vt:vector size="12" baseType="variant">
      <vt:variant>
        <vt:i4>8061006</vt:i4>
      </vt:variant>
      <vt:variant>
        <vt:i4>3</vt:i4>
      </vt:variant>
      <vt:variant>
        <vt:i4>0</vt:i4>
      </vt:variant>
      <vt:variant>
        <vt:i4>5</vt:i4>
      </vt:variant>
      <vt:variant>
        <vt:lpwstr>mailto:employee.email@phe.gov.uk</vt:lpwstr>
      </vt:variant>
      <vt:variant>
        <vt:lpwstr/>
      </vt:variant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http://www.gov.uk/phe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with fold lines</dc:title>
  <dc:subject/>
  <dc:creator>Samantha Lennard</dc:creator>
  <cp:keywords/>
  <cp:lastModifiedBy>Julie Kinsella-Shenton</cp:lastModifiedBy>
  <cp:revision>3</cp:revision>
  <dcterms:created xsi:type="dcterms:W3CDTF">2023-09-19T14:52:00Z</dcterms:created>
  <dcterms:modified xsi:type="dcterms:W3CDTF">2023-09-19T14:53:00Z</dcterms:modified>
</cp:coreProperties>
</file>