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CBFC7"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0C25FF8D" w14:textId="77777777" w:rsidR="00F264B8" w:rsidRDefault="00F264B8" w:rsidP="00823190">
      <w:pPr>
        <w:spacing w:after="0" w:line="240" w:lineRule="auto"/>
        <w:rPr>
          <w:rFonts w:ascii="Letter-join 1" w:eastAsia="Times New Roman" w:hAnsi="Letter-join 1" w:cs="Times New Roman"/>
          <w:b/>
          <w:sz w:val="24"/>
          <w:szCs w:val="24"/>
          <w:lang w:val="en-US"/>
        </w:rPr>
      </w:pPr>
    </w:p>
    <w:p w14:paraId="28C977ED" w14:textId="77777777" w:rsidR="00F264B8" w:rsidRDefault="00F264B8" w:rsidP="00823190">
      <w:pPr>
        <w:spacing w:after="0" w:line="240" w:lineRule="auto"/>
        <w:rPr>
          <w:rFonts w:ascii="Letter-join 1" w:eastAsia="Times New Roman" w:hAnsi="Letter-join 1" w:cs="Times New Roman"/>
          <w:b/>
          <w:sz w:val="24"/>
          <w:szCs w:val="24"/>
          <w:lang w:val="en-US"/>
        </w:rPr>
      </w:pPr>
    </w:p>
    <w:p w14:paraId="540A7F4F" w14:textId="77777777" w:rsidR="00F264B8" w:rsidRPr="00486D08" w:rsidRDefault="00F264B8" w:rsidP="00F264B8">
      <w:pPr>
        <w:spacing w:after="0" w:line="240" w:lineRule="auto"/>
        <w:jc w:val="center"/>
        <w:rPr>
          <w:rFonts w:ascii="Comic Sans MS" w:eastAsia="Times New Roman" w:hAnsi="Comic Sans MS" w:cs="Times New Roman"/>
          <w:b/>
          <w:sz w:val="36"/>
          <w:szCs w:val="36"/>
          <w:u w:val="single"/>
          <w:lang w:val="en-US"/>
        </w:rPr>
      </w:pPr>
      <w:r w:rsidRPr="00486D08">
        <w:rPr>
          <w:rFonts w:ascii="Comic Sans MS" w:eastAsia="Times New Roman" w:hAnsi="Comic Sans MS" w:cs="Times New Roman"/>
          <w:b/>
          <w:sz w:val="36"/>
          <w:szCs w:val="36"/>
          <w:u w:val="single"/>
          <w:lang w:val="en-US"/>
        </w:rPr>
        <w:t>William Cassidi Church of England Primary School</w:t>
      </w:r>
    </w:p>
    <w:p w14:paraId="31C2ED17" w14:textId="77777777" w:rsidR="00313D46" w:rsidRPr="00313D46" w:rsidRDefault="00313D46" w:rsidP="00F264B8">
      <w:pPr>
        <w:spacing w:after="0" w:line="240" w:lineRule="auto"/>
        <w:jc w:val="center"/>
        <w:rPr>
          <w:rFonts w:ascii="Letter-join 1" w:eastAsia="Times New Roman" w:hAnsi="Letter-join 1" w:cs="Times New Roman"/>
          <w:b/>
          <w:sz w:val="36"/>
          <w:szCs w:val="36"/>
          <w:u w:val="single"/>
          <w:lang w:val="en-US"/>
        </w:rPr>
      </w:pPr>
    </w:p>
    <w:p w14:paraId="1E0E5AB5" w14:textId="77777777" w:rsidR="00F264B8" w:rsidRPr="00486D08" w:rsidRDefault="00EF6B71" w:rsidP="00F264B8">
      <w:pPr>
        <w:spacing w:after="0" w:line="240" w:lineRule="auto"/>
        <w:jc w:val="center"/>
        <w:rPr>
          <w:rFonts w:ascii="Comic Sans MS" w:eastAsia="Times New Roman" w:hAnsi="Comic Sans MS" w:cs="Times New Roman"/>
          <w:b/>
          <w:sz w:val="36"/>
          <w:szCs w:val="36"/>
          <w:u w:val="single"/>
          <w:lang w:val="en-US"/>
        </w:rPr>
      </w:pPr>
      <w:r w:rsidRPr="00486D08">
        <w:rPr>
          <w:rFonts w:ascii="Comic Sans MS" w:eastAsia="Times New Roman" w:hAnsi="Comic Sans MS" w:cs="Times New Roman"/>
          <w:b/>
          <w:sz w:val="36"/>
          <w:szCs w:val="36"/>
          <w:u w:val="single"/>
          <w:lang w:val="en-US"/>
        </w:rPr>
        <w:t>Accessibility</w:t>
      </w:r>
      <w:r w:rsidR="00F264B8" w:rsidRPr="00486D08">
        <w:rPr>
          <w:rFonts w:ascii="Comic Sans MS" w:eastAsia="Times New Roman" w:hAnsi="Comic Sans MS" w:cs="Times New Roman"/>
          <w:b/>
          <w:sz w:val="36"/>
          <w:szCs w:val="36"/>
          <w:u w:val="single"/>
          <w:lang w:val="en-US"/>
        </w:rPr>
        <w:t xml:space="preserve"> Policy Statement</w:t>
      </w:r>
    </w:p>
    <w:p w14:paraId="27BA92F1" w14:textId="77777777" w:rsidR="00F264B8" w:rsidRPr="00486D08" w:rsidRDefault="00F264B8" w:rsidP="00F264B8">
      <w:pPr>
        <w:spacing w:after="0" w:line="240" w:lineRule="auto"/>
        <w:jc w:val="center"/>
        <w:rPr>
          <w:rFonts w:ascii="Comic Sans MS" w:eastAsia="Times New Roman" w:hAnsi="Comic Sans MS" w:cs="Times New Roman"/>
          <w:b/>
          <w:sz w:val="24"/>
          <w:szCs w:val="24"/>
          <w:lang w:val="en-US"/>
        </w:rPr>
      </w:pPr>
    </w:p>
    <w:p w14:paraId="3BA40270" w14:textId="77777777" w:rsidR="00F264B8" w:rsidRPr="00486D08" w:rsidRDefault="00F264B8" w:rsidP="00F264B8">
      <w:pPr>
        <w:spacing w:after="0" w:line="240" w:lineRule="auto"/>
        <w:jc w:val="center"/>
        <w:rPr>
          <w:rFonts w:ascii="Comic Sans MS" w:eastAsia="Times New Roman" w:hAnsi="Comic Sans MS" w:cs="Times New Roman"/>
          <w:b/>
          <w:i/>
          <w:sz w:val="28"/>
          <w:szCs w:val="28"/>
          <w:lang w:val="en-US"/>
        </w:rPr>
      </w:pPr>
      <w:r w:rsidRPr="00486D08">
        <w:rPr>
          <w:rFonts w:ascii="Comic Sans MS" w:eastAsia="Times New Roman" w:hAnsi="Comic Sans MS" w:cs="Times New Roman"/>
          <w:b/>
          <w:i/>
          <w:sz w:val="28"/>
          <w:szCs w:val="28"/>
          <w:lang w:val="en-US"/>
        </w:rPr>
        <w:t>‘Life in all Fullness’</w:t>
      </w:r>
    </w:p>
    <w:p w14:paraId="1DFE6931" w14:textId="77777777" w:rsidR="00F264B8" w:rsidRPr="00486D08" w:rsidRDefault="00F264B8" w:rsidP="00F264B8">
      <w:pPr>
        <w:spacing w:after="0" w:line="240" w:lineRule="auto"/>
        <w:jc w:val="center"/>
        <w:rPr>
          <w:rFonts w:ascii="Comic Sans MS" w:eastAsia="Times New Roman" w:hAnsi="Comic Sans MS" w:cs="Times New Roman"/>
          <w:b/>
          <w:i/>
          <w:sz w:val="28"/>
          <w:szCs w:val="28"/>
          <w:lang w:val="en-US"/>
        </w:rPr>
      </w:pPr>
      <w:r w:rsidRPr="00486D08">
        <w:rPr>
          <w:rFonts w:ascii="Comic Sans MS" w:eastAsia="Times New Roman" w:hAnsi="Comic Sans MS" w:cs="Times New Roman"/>
          <w:b/>
          <w:i/>
          <w:sz w:val="28"/>
          <w:szCs w:val="28"/>
          <w:lang w:val="en-US"/>
        </w:rPr>
        <w:t>(John 10:10)</w:t>
      </w:r>
    </w:p>
    <w:p w14:paraId="441642DC" w14:textId="77777777" w:rsidR="00F264B8" w:rsidRPr="00486D08" w:rsidRDefault="00F264B8" w:rsidP="00823190">
      <w:pPr>
        <w:spacing w:after="0" w:line="240" w:lineRule="auto"/>
        <w:rPr>
          <w:rFonts w:ascii="Comic Sans MS" w:eastAsia="Times New Roman" w:hAnsi="Comic Sans MS" w:cs="Times New Roman"/>
          <w:b/>
          <w:sz w:val="24"/>
          <w:szCs w:val="24"/>
          <w:lang w:val="en-US"/>
        </w:rPr>
      </w:pPr>
    </w:p>
    <w:p w14:paraId="250FC565" w14:textId="77777777" w:rsidR="00F264B8" w:rsidRPr="00486D08" w:rsidRDefault="00F264B8" w:rsidP="00823190">
      <w:pPr>
        <w:spacing w:after="0" w:line="240" w:lineRule="auto"/>
        <w:rPr>
          <w:rFonts w:ascii="Comic Sans MS" w:eastAsia="Times New Roman" w:hAnsi="Comic Sans MS" w:cs="Times New Roman"/>
          <w:b/>
          <w:sz w:val="24"/>
          <w:szCs w:val="24"/>
          <w:lang w:val="en-US"/>
        </w:rPr>
      </w:pPr>
    </w:p>
    <w:p w14:paraId="69147481" w14:textId="77777777" w:rsidR="00F264B8" w:rsidRPr="00486D08" w:rsidRDefault="00F264B8" w:rsidP="00823190">
      <w:pPr>
        <w:spacing w:after="0" w:line="240" w:lineRule="auto"/>
        <w:rPr>
          <w:rFonts w:ascii="Comic Sans MS" w:eastAsia="Times New Roman" w:hAnsi="Comic Sans MS" w:cs="Times New Roman"/>
          <w:b/>
          <w:sz w:val="24"/>
          <w:szCs w:val="24"/>
          <w:lang w:val="en-US"/>
        </w:rPr>
      </w:pPr>
    </w:p>
    <w:p w14:paraId="50C65746" w14:textId="77777777" w:rsidR="00F264B8" w:rsidRDefault="00F264B8" w:rsidP="00F264B8">
      <w:pPr>
        <w:spacing w:after="0" w:line="240" w:lineRule="auto"/>
        <w:jc w:val="center"/>
        <w:rPr>
          <w:rFonts w:ascii="Letter-join 1" w:eastAsia="Times New Roman" w:hAnsi="Letter-join 1" w:cs="Times New Roman"/>
          <w:b/>
          <w:sz w:val="24"/>
          <w:szCs w:val="24"/>
          <w:lang w:val="en-US"/>
        </w:rPr>
      </w:pPr>
      <w:r w:rsidRPr="00823190">
        <w:rPr>
          <w:b/>
          <w:noProof/>
        </w:rPr>
        <w:drawing>
          <wp:inline distT="0" distB="0" distL="0" distR="0" wp14:anchorId="7D20FA7F" wp14:editId="7536CD86">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640EED2C" w14:textId="77777777" w:rsidR="00F264B8" w:rsidRDefault="00F264B8" w:rsidP="00823190">
      <w:pPr>
        <w:spacing w:after="0" w:line="240" w:lineRule="auto"/>
        <w:rPr>
          <w:rFonts w:ascii="Letter-join 1" w:eastAsia="Times New Roman" w:hAnsi="Letter-join 1" w:cs="Times New Roman"/>
          <w:b/>
          <w:sz w:val="24"/>
          <w:szCs w:val="24"/>
          <w:lang w:val="en-US"/>
        </w:rPr>
      </w:pPr>
    </w:p>
    <w:p w14:paraId="2BAD9B89" w14:textId="77777777" w:rsidR="00F264B8" w:rsidRDefault="00F264B8" w:rsidP="00823190">
      <w:pPr>
        <w:spacing w:after="0" w:line="240" w:lineRule="auto"/>
        <w:rPr>
          <w:rFonts w:ascii="Letter-join 1" w:eastAsia="Times New Roman" w:hAnsi="Letter-join 1" w:cs="Times New Roman"/>
          <w:b/>
          <w:sz w:val="24"/>
          <w:szCs w:val="24"/>
          <w:lang w:val="en-US"/>
        </w:rPr>
      </w:pPr>
    </w:p>
    <w:p w14:paraId="3E34957C" w14:textId="77777777" w:rsidR="00F264B8" w:rsidRDefault="00F264B8" w:rsidP="00823190">
      <w:pPr>
        <w:spacing w:after="0" w:line="240" w:lineRule="auto"/>
        <w:rPr>
          <w:rFonts w:ascii="Letter-join 1" w:eastAsia="Times New Roman" w:hAnsi="Letter-join 1" w:cs="Times New Roman"/>
          <w:b/>
          <w:sz w:val="24"/>
          <w:szCs w:val="24"/>
          <w:lang w:val="en-US"/>
        </w:rPr>
      </w:pPr>
    </w:p>
    <w:p w14:paraId="0257912A" w14:textId="77777777" w:rsidR="00F264B8" w:rsidRDefault="00F264B8" w:rsidP="00823190">
      <w:pPr>
        <w:spacing w:after="0" w:line="240" w:lineRule="auto"/>
        <w:rPr>
          <w:rFonts w:ascii="Letter-join 1" w:eastAsia="Times New Roman" w:hAnsi="Letter-join 1" w:cs="Times New Roman"/>
          <w:b/>
          <w:sz w:val="24"/>
          <w:szCs w:val="24"/>
          <w:lang w:val="en-US"/>
        </w:rPr>
      </w:pPr>
    </w:p>
    <w:p w14:paraId="7468A6EF" w14:textId="77777777" w:rsidR="00F264B8" w:rsidRPr="00F264B8" w:rsidRDefault="00F264B8" w:rsidP="00823190">
      <w:pPr>
        <w:spacing w:after="0" w:line="240" w:lineRule="auto"/>
        <w:rPr>
          <w:rFonts w:ascii="Letter-join 1" w:eastAsia="Times New Roman" w:hAnsi="Letter-join 1" w:cs="Times New Roman"/>
          <w:b/>
          <w:sz w:val="20"/>
          <w:szCs w:val="20"/>
          <w:lang w:val="en-US"/>
        </w:rPr>
      </w:pPr>
    </w:p>
    <w:p w14:paraId="6DD9253F" w14:textId="77777777" w:rsidR="00894780" w:rsidRPr="00486D08" w:rsidRDefault="00894780" w:rsidP="00894780">
      <w:pPr>
        <w:spacing w:after="0" w:line="240" w:lineRule="auto"/>
        <w:jc w:val="center"/>
        <w:rPr>
          <w:rFonts w:ascii="Comic Sans MS" w:eastAsia="Times New Roman" w:hAnsi="Comic Sans MS" w:cs="Arial"/>
          <w:sz w:val="20"/>
          <w:szCs w:val="20"/>
          <w:lang w:eastAsia="en-GB"/>
        </w:rPr>
      </w:pPr>
      <w:r w:rsidRPr="00486D08">
        <w:rPr>
          <w:rFonts w:ascii="Comic Sans MS" w:eastAsia="Times New Roman" w:hAnsi="Comic Sans MS" w:cs="Arial"/>
          <w:color w:val="000000"/>
          <w:sz w:val="20"/>
          <w:szCs w:val="20"/>
          <w:shd w:val="clear" w:color="auto" w:fill="FFFFFF"/>
          <w:lang w:eastAsia="en-GB"/>
        </w:rPr>
        <w:t>As a school,</w:t>
      </w:r>
      <w:r w:rsidRPr="00486D08">
        <w:rPr>
          <w:rFonts w:ascii="Comic Sans MS" w:eastAsia="Times New Roman" w:hAnsi="Comic Sans MS" w:cs="Calibri"/>
          <w:color w:val="000000"/>
          <w:sz w:val="20"/>
          <w:szCs w:val="20"/>
          <w:shd w:val="clear" w:color="auto" w:fill="FFFFFF"/>
          <w:lang w:eastAsia="en-GB"/>
        </w:rPr>
        <w:t> </w:t>
      </w:r>
      <w:r w:rsidRPr="00486D08">
        <w:rPr>
          <w:rFonts w:ascii="Comic Sans MS" w:eastAsia="Times New Roman" w:hAnsi="Comic Sans MS" w:cs="Arial"/>
          <w:color w:val="000000"/>
          <w:sz w:val="20"/>
          <w:szCs w:val="20"/>
          <w:shd w:val="clear" w:color="auto" w:fill="FFFFFF"/>
          <w:lang w:eastAsia="en-GB"/>
        </w:rPr>
        <w:t xml:space="preserve">we want to provide </w:t>
      </w:r>
      <w:r w:rsidR="0042264D" w:rsidRPr="00486D08">
        <w:rPr>
          <w:rFonts w:ascii="Comic Sans MS" w:eastAsia="Times New Roman" w:hAnsi="Comic Sans MS" w:cs="Arial"/>
          <w:color w:val="000000"/>
          <w:sz w:val="20"/>
          <w:szCs w:val="20"/>
          <w:shd w:val="clear" w:color="auto" w:fill="FFFFFF"/>
          <w:lang w:eastAsia="en-GB"/>
        </w:rPr>
        <w:t>learners</w:t>
      </w:r>
      <w:r w:rsidRPr="00486D08">
        <w:rPr>
          <w:rFonts w:ascii="Comic Sans MS" w:eastAsia="Times New Roman" w:hAnsi="Comic Sans MS"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sidR="0042264D" w:rsidRPr="00486D08">
        <w:rPr>
          <w:rFonts w:ascii="Comic Sans MS" w:eastAsia="Times New Roman" w:hAnsi="Comic Sans MS" w:cs="Arial"/>
          <w:color w:val="000000"/>
          <w:sz w:val="20"/>
          <w:szCs w:val="20"/>
          <w:shd w:val="clear" w:color="auto" w:fill="FFFFFF"/>
          <w:lang w:eastAsia="en-GB"/>
        </w:rPr>
        <w:t>our whole school family</w:t>
      </w:r>
      <w:r w:rsidRPr="00486D08">
        <w:rPr>
          <w:rFonts w:ascii="Comic Sans MS" w:eastAsia="Times New Roman" w:hAnsi="Comic Sans MS" w:cs="Arial"/>
          <w:color w:val="000000"/>
          <w:sz w:val="20"/>
          <w:szCs w:val="20"/>
          <w:shd w:val="clear" w:color="auto" w:fill="FFFFFF"/>
          <w:lang w:eastAsia="en-GB"/>
        </w:rPr>
        <w:t xml:space="preserve">. We want </w:t>
      </w:r>
      <w:r w:rsidR="0042264D" w:rsidRPr="00486D08">
        <w:rPr>
          <w:rFonts w:ascii="Comic Sans MS" w:eastAsia="Times New Roman" w:hAnsi="Comic Sans MS" w:cs="Arial"/>
          <w:color w:val="000000"/>
          <w:sz w:val="20"/>
          <w:szCs w:val="20"/>
          <w:shd w:val="clear" w:color="auto" w:fill="FFFFFF"/>
          <w:lang w:eastAsia="en-GB"/>
        </w:rPr>
        <w:t>our entire school community to be the</w:t>
      </w:r>
      <w:r w:rsidRPr="00486D08">
        <w:rPr>
          <w:rFonts w:ascii="Comic Sans MS" w:eastAsia="Times New Roman" w:hAnsi="Comic Sans MS" w:cs="Arial"/>
          <w:color w:val="000000"/>
          <w:sz w:val="20"/>
          <w:szCs w:val="20"/>
          <w:shd w:val="clear" w:color="auto" w:fill="FFFFFF"/>
          <w:lang w:eastAsia="en-GB"/>
        </w:rPr>
        <w:t xml:space="preserve"> very best that they can be and to recognise that they are precious, loved and valued.</w:t>
      </w:r>
    </w:p>
    <w:p w14:paraId="3E76CD8F" w14:textId="77777777" w:rsidR="00F264B8" w:rsidRPr="00486D08" w:rsidRDefault="00F264B8" w:rsidP="00823190">
      <w:pPr>
        <w:spacing w:after="0" w:line="240" w:lineRule="auto"/>
        <w:rPr>
          <w:rFonts w:ascii="Comic Sans MS" w:eastAsia="Times New Roman" w:hAnsi="Comic Sans MS" w:cs="Times New Roman"/>
          <w:b/>
          <w:sz w:val="24"/>
          <w:szCs w:val="24"/>
          <w:lang w:val="en-US"/>
        </w:rPr>
      </w:pPr>
    </w:p>
    <w:p w14:paraId="6EB8C189" w14:textId="77777777" w:rsidR="00B15ACA" w:rsidRDefault="00B15ACA" w:rsidP="00823190">
      <w:pPr>
        <w:spacing w:after="0" w:line="240" w:lineRule="auto"/>
        <w:rPr>
          <w:rFonts w:ascii="Letter-join 1" w:eastAsia="Times New Roman" w:hAnsi="Letter-join 1" w:cs="Times New Roman"/>
          <w:b/>
          <w:sz w:val="24"/>
          <w:szCs w:val="24"/>
          <w:lang w:val="en-US"/>
        </w:rPr>
      </w:pPr>
    </w:p>
    <w:p w14:paraId="40E595C3" w14:textId="77777777" w:rsidR="00313D46" w:rsidRDefault="00313D46" w:rsidP="00823190">
      <w:pPr>
        <w:spacing w:after="0" w:line="240" w:lineRule="auto"/>
        <w:rPr>
          <w:rFonts w:ascii="Letter-join 1" w:eastAsia="Times New Roman" w:hAnsi="Letter-join 1" w:cs="Times New Roman"/>
          <w:b/>
          <w:sz w:val="24"/>
          <w:szCs w:val="24"/>
          <w:u w:val="single"/>
          <w:lang w:val="en-US"/>
        </w:rPr>
      </w:pPr>
    </w:p>
    <w:p w14:paraId="42AF3062" w14:textId="77777777" w:rsidR="00952E5B" w:rsidRPr="00486D08" w:rsidRDefault="00952E5B" w:rsidP="00952E5B">
      <w:pPr>
        <w:keepNext/>
        <w:widowControl w:val="0"/>
        <w:spacing w:after="0" w:line="240" w:lineRule="auto"/>
        <w:jc w:val="both"/>
        <w:outlineLvl w:val="1"/>
        <w:rPr>
          <w:rFonts w:ascii="Comic Sans MS" w:eastAsia="Times New Roman" w:hAnsi="Comic Sans MS" w:cs="Times New Roman"/>
          <w:b/>
          <w:snapToGrid w:val="0"/>
          <w:sz w:val="24"/>
          <w:szCs w:val="20"/>
          <w:u w:val="single"/>
        </w:rPr>
      </w:pPr>
      <w:r w:rsidRPr="00486D08">
        <w:rPr>
          <w:rFonts w:ascii="Comic Sans MS" w:eastAsia="Times New Roman" w:hAnsi="Comic Sans MS" w:cs="Times New Roman"/>
          <w:b/>
          <w:snapToGrid w:val="0"/>
          <w:sz w:val="24"/>
          <w:szCs w:val="20"/>
          <w:u w:val="single"/>
        </w:rPr>
        <w:lastRenderedPageBreak/>
        <w:t>Introduction</w:t>
      </w:r>
    </w:p>
    <w:p w14:paraId="55DFF192"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p>
    <w:p w14:paraId="0B43634E"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William Cassidi Church of England Primary School is a </w:t>
      </w:r>
      <w:proofErr w:type="gramStart"/>
      <w:r w:rsidRPr="00486D08">
        <w:rPr>
          <w:rFonts w:ascii="Comic Sans MS" w:eastAsia="Times New Roman" w:hAnsi="Comic Sans MS" w:cs="Times New Roman"/>
          <w:snapToGrid w:val="0"/>
          <w:sz w:val="24"/>
          <w:szCs w:val="20"/>
        </w:rPr>
        <w:t>community based</w:t>
      </w:r>
      <w:proofErr w:type="gramEnd"/>
      <w:r w:rsidRPr="00486D08">
        <w:rPr>
          <w:rFonts w:ascii="Comic Sans MS" w:eastAsia="Times New Roman" w:hAnsi="Comic Sans MS" w:cs="Times New Roman"/>
          <w:snapToGrid w:val="0"/>
          <w:sz w:val="24"/>
          <w:szCs w:val="20"/>
        </w:rPr>
        <w:t xml:space="preserve"> school which is firmly committed to all aspects of inclusion. Our school has high ambitions for all pupils including those with disabilities. We aim to provide the correct environment for them to participate and achieve in every aspect of school life. </w:t>
      </w:r>
    </w:p>
    <w:p w14:paraId="33456514"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p>
    <w:p w14:paraId="08437D85"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Our core Christian values of love, respect, service, resilience and courage underpin all our policy and procedure decision making.</w:t>
      </w:r>
    </w:p>
    <w:p w14:paraId="20331536"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It is a requirement for all schools to have an accessibility plan under the Equality Act 2010. The purpose of the plan is to ensure accessibility for all, related to the protected characteristics</w:t>
      </w:r>
      <w:r w:rsidR="002E71B2" w:rsidRPr="00486D08">
        <w:rPr>
          <w:rFonts w:ascii="Comic Sans MS" w:eastAsia="Times New Roman" w:hAnsi="Comic Sans MS" w:cs="Times New Roman"/>
          <w:snapToGrid w:val="0"/>
          <w:sz w:val="24"/>
          <w:szCs w:val="20"/>
        </w:rPr>
        <w:t>:</w:t>
      </w:r>
      <w:r w:rsidRPr="00486D08">
        <w:rPr>
          <w:rFonts w:ascii="Comic Sans MS" w:eastAsia="Times New Roman" w:hAnsi="Comic Sans MS" w:cs="Times New Roman"/>
          <w:snapToGrid w:val="0"/>
          <w:sz w:val="24"/>
          <w:szCs w:val="20"/>
        </w:rPr>
        <w:t xml:space="preserve"> </w:t>
      </w:r>
    </w:p>
    <w:p w14:paraId="62C16D71" w14:textId="77777777" w:rsidR="002E71B2" w:rsidRPr="00486D08" w:rsidRDefault="002E71B2" w:rsidP="00EF6B71">
      <w:pPr>
        <w:keepNext/>
        <w:widowControl w:val="0"/>
        <w:spacing w:after="0" w:line="240" w:lineRule="auto"/>
        <w:jc w:val="both"/>
        <w:outlineLvl w:val="1"/>
        <w:rPr>
          <w:rFonts w:ascii="Comic Sans MS" w:eastAsia="Times New Roman" w:hAnsi="Comic Sans MS" w:cs="Times New Roman"/>
          <w:snapToGrid w:val="0"/>
          <w:sz w:val="24"/>
          <w:szCs w:val="20"/>
        </w:rPr>
      </w:pPr>
    </w:p>
    <w:p w14:paraId="31906410"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 age </w:t>
      </w:r>
    </w:p>
    <w:p w14:paraId="0B5B95C1"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 disability </w:t>
      </w:r>
    </w:p>
    <w:p w14:paraId="538CBBB8"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 gender reassignment </w:t>
      </w:r>
    </w:p>
    <w:p w14:paraId="590A5AEF"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 marriage and civil partnership </w:t>
      </w:r>
    </w:p>
    <w:p w14:paraId="7D4F5B89"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 pregnancy and maternity </w:t>
      </w:r>
    </w:p>
    <w:p w14:paraId="6877995E"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 race </w:t>
      </w:r>
    </w:p>
    <w:p w14:paraId="4F439C11"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 religion or belief </w:t>
      </w:r>
    </w:p>
    <w:p w14:paraId="6FC707BF"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 sex </w:t>
      </w:r>
    </w:p>
    <w:p w14:paraId="418126D8"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 sexual orientation </w:t>
      </w:r>
    </w:p>
    <w:p w14:paraId="12BBFB12"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p>
    <w:p w14:paraId="509BA9C5"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At William Cassidi Church of England Primary </w:t>
      </w:r>
      <w:proofErr w:type="gramStart"/>
      <w:r w:rsidRPr="00486D08">
        <w:rPr>
          <w:rFonts w:ascii="Comic Sans MS" w:eastAsia="Times New Roman" w:hAnsi="Comic Sans MS" w:cs="Times New Roman"/>
          <w:snapToGrid w:val="0"/>
          <w:sz w:val="24"/>
          <w:szCs w:val="20"/>
        </w:rPr>
        <w:t>School</w:t>
      </w:r>
      <w:proofErr w:type="gramEnd"/>
      <w:r w:rsidRPr="00486D08">
        <w:rPr>
          <w:rFonts w:ascii="Comic Sans MS" w:eastAsia="Times New Roman" w:hAnsi="Comic Sans MS" w:cs="Times New Roman"/>
          <w:snapToGrid w:val="0"/>
          <w:sz w:val="24"/>
          <w:szCs w:val="20"/>
        </w:rPr>
        <w:t xml:space="preserve"> we are committed to giving all of our children every opportunity to achieve the highest of standards. We do this by taking account of pupils’ varied life experiences and needs. We offer a broad and balanced curriculum and have high expectations for all children. The achievements, attitudes and well-being of all our children matter. William Cassidi Church of England Primary School promotes the individuality of all our children, irrespective of ethnicity, faith, attainment, age, disability, gender or background. We actively seek to remove the barriers to learning and participation that can hinder or exclude individual pupils, or groups of pupils. This means that equality of opportunity must be a reality for our children. We define equality in line with the Equality Act 2010. </w:t>
      </w:r>
    </w:p>
    <w:p w14:paraId="7ECCC84C"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p>
    <w:p w14:paraId="112D14BB"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b/>
          <w:snapToGrid w:val="0"/>
          <w:sz w:val="24"/>
          <w:szCs w:val="20"/>
          <w:u w:val="single"/>
        </w:rPr>
      </w:pPr>
      <w:r w:rsidRPr="00486D08">
        <w:rPr>
          <w:rFonts w:ascii="Comic Sans MS" w:eastAsia="Times New Roman" w:hAnsi="Comic Sans MS" w:cs="Times New Roman"/>
          <w:b/>
          <w:snapToGrid w:val="0"/>
          <w:sz w:val="24"/>
          <w:szCs w:val="20"/>
          <w:u w:val="single"/>
        </w:rPr>
        <w:t>Definition of Disability</w:t>
      </w:r>
    </w:p>
    <w:p w14:paraId="09810D00"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b/>
          <w:snapToGrid w:val="0"/>
          <w:sz w:val="24"/>
          <w:szCs w:val="20"/>
          <w:u w:val="single"/>
        </w:rPr>
      </w:pPr>
    </w:p>
    <w:p w14:paraId="36DC5BEB"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Disability is defined by the Disability Discrimination Act 1995 (DDA): ‘A person has a disability if he or she has a physical or mental impairment that </w:t>
      </w:r>
      <w:r w:rsidRPr="00486D08">
        <w:rPr>
          <w:rFonts w:ascii="Comic Sans MS" w:eastAsia="Times New Roman" w:hAnsi="Comic Sans MS" w:cs="Times New Roman"/>
          <w:snapToGrid w:val="0"/>
          <w:sz w:val="24"/>
          <w:szCs w:val="20"/>
        </w:rPr>
        <w:lastRenderedPageBreak/>
        <w:t xml:space="preserve">has a substantial and long-term adverse effect on his or her ability to carry out normal day to day activities.’ </w:t>
      </w:r>
    </w:p>
    <w:p w14:paraId="3EBF1293"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p>
    <w:p w14:paraId="433860D4"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This policy should be read in conjunction with SEND policy, the Equality Act 2010 &amp; all school policies that relate to equal opportunities</w:t>
      </w:r>
      <w:r w:rsidR="002E71B2" w:rsidRPr="00486D08">
        <w:rPr>
          <w:rFonts w:ascii="Comic Sans MS" w:eastAsia="Times New Roman" w:hAnsi="Comic Sans MS" w:cs="Times New Roman"/>
          <w:snapToGrid w:val="0"/>
          <w:sz w:val="24"/>
          <w:szCs w:val="20"/>
        </w:rPr>
        <w:t>.</w:t>
      </w:r>
      <w:r w:rsidRPr="00486D08">
        <w:rPr>
          <w:rFonts w:ascii="Comic Sans MS" w:eastAsia="Times New Roman" w:hAnsi="Comic Sans MS" w:cs="Times New Roman"/>
          <w:snapToGrid w:val="0"/>
          <w:sz w:val="24"/>
          <w:szCs w:val="20"/>
        </w:rPr>
        <w:t xml:space="preserve"> </w:t>
      </w:r>
    </w:p>
    <w:p w14:paraId="64E76D2B"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p>
    <w:p w14:paraId="1D5407C1"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This plan will be shared with all stakeholders through Governing Body meetings, publication on the school website and distribution in school to all staff and volunteers. It will be monitored by the Governing Body and the Senior Leadership team, including the SENDCo. </w:t>
      </w:r>
    </w:p>
    <w:p w14:paraId="3BBA37A1"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p>
    <w:p w14:paraId="71F4DE06"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All staff will be provided with any necessary and appropriate training and school will take a pro-active approach towards this training. All new staff will be inducted into the expectations and requirements of the policy. We will work with other schools in Stockton and further afield to share good practice and ensure compliance. We will also work closely with Newcastle and Durham Diocese and Stockton Local Authority. </w:t>
      </w:r>
    </w:p>
    <w:p w14:paraId="59F67168"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u w:val="single"/>
        </w:rPr>
      </w:pPr>
    </w:p>
    <w:p w14:paraId="5E698BE7" w14:textId="77777777" w:rsidR="002E71B2" w:rsidRPr="00486D08" w:rsidRDefault="002E71B2" w:rsidP="002E71B2">
      <w:pPr>
        <w:keepNext/>
        <w:widowControl w:val="0"/>
        <w:spacing w:after="0" w:line="240" w:lineRule="auto"/>
        <w:jc w:val="both"/>
        <w:outlineLvl w:val="1"/>
        <w:rPr>
          <w:rFonts w:ascii="Comic Sans MS" w:eastAsia="Times New Roman" w:hAnsi="Comic Sans MS" w:cs="Times New Roman"/>
          <w:b/>
          <w:snapToGrid w:val="0"/>
          <w:sz w:val="24"/>
          <w:szCs w:val="20"/>
          <w:u w:val="single"/>
        </w:rPr>
      </w:pPr>
      <w:r w:rsidRPr="00486D08">
        <w:rPr>
          <w:rFonts w:ascii="Comic Sans MS" w:eastAsia="Times New Roman" w:hAnsi="Comic Sans MS" w:cs="Times New Roman"/>
          <w:b/>
          <w:snapToGrid w:val="0"/>
          <w:sz w:val="24"/>
          <w:szCs w:val="20"/>
          <w:u w:val="single"/>
        </w:rPr>
        <w:t>Complaints</w:t>
      </w:r>
    </w:p>
    <w:p w14:paraId="1229170E" w14:textId="77777777" w:rsidR="002E71B2" w:rsidRPr="00486D08" w:rsidRDefault="002E71B2" w:rsidP="002E71B2">
      <w:pPr>
        <w:keepNext/>
        <w:widowControl w:val="0"/>
        <w:spacing w:after="0" w:line="240" w:lineRule="auto"/>
        <w:jc w:val="both"/>
        <w:outlineLvl w:val="1"/>
        <w:rPr>
          <w:rFonts w:ascii="Comic Sans MS" w:eastAsia="Times New Roman" w:hAnsi="Comic Sans MS" w:cs="Times New Roman"/>
          <w:snapToGrid w:val="0"/>
          <w:sz w:val="24"/>
          <w:szCs w:val="20"/>
        </w:rPr>
      </w:pPr>
    </w:p>
    <w:p w14:paraId="4D662A69" w14:textId="77777777" w:rsidR="00EF6B71" w:rsidRPr="00486D08" w:rsidRDefault="00EF6B71" w:rsidP="002E71B2">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If anyone would like to make a complaint with regards to th</w:t>
      </w:r>
      <w:r w:rsidR="004C5474" w:rsidRPr="00486D08">
        <w:rPr>
          <w:rFonts w:ascii="Comic Sans MS" w:eastAsia="Times New Roman" w:hAnsi="Comic Sans MS" w:cs="Times New Roman"/>
          <w:snapToGrid w:val="0"/>
          <w:sz w:val="24"/>
          <w:szCs w:val="20"/>
        </w:rPr>
        <w:t>e</w:t>
      </w:r>
      <w:r w:rsidR="002E71B2" w:rsidRPr="00486D08">
        <w:rPr>
          <w:rFonts w:ascii="Comic Sans MS" w:hAnsi="Comic Sans MS"/>
        </w:rPr>
        <w:t xml:space="preserve"> </w:t>
      </w:r>
      <w:bookmarkStart w:id="0" w:name="_Hlk200627051"/>
      <w:r w:rsidR="002E71B2" w:rsidRPr="00486D08">
        <w:rPr>
          <w:rFonts w:ascii="Comic Sans MS" w:eastAsia="Times New Roman" w:hAnsi="Comic Sans MS" w:cs="Times New Roman"/>
          <w:snapToGrid w:val="0"/>
          <w:sz w:val="24"/>
          <w:szCs w:val="20"/>
        </w:rPr>
        <w:t xml:space="preserve">school Accessibility Plan and policy then please follow the complaints procedure. </w:t>
      </w:r>
      <w:bookmarkStart w:id="1" w:name="_Hlk200627028"/>
    </w:p>
    <w:bookmarkEnd w:id="0"/>
    <w:bookmarkEnd w:id="1"/>
    <w:p w14:paraId="6375CC11" w14:textId="77777777" w:rsidR="004C5474" w:rsidRPr="00486D08" w:rsidRDefault="004C5474" w:rsidP="00EF6B71">
      <w:pPr>
        <w:keepNext/>
        <w:widowControl w:val="0"/>
        <w:spacing w:after="0" w:line="240" w:lineRule="auto"/>
        <w:jc w:val="both"/>
        <w:outlineLvl w:val="1"/>
        <w:rPr>
          <w:rFonts w:ascii="Comic Sans MS" w:eastAsia="Times New Roman" w:hAnsi="Comic Sans MS" w:cs="Times New Roman"/>
          <w:b/>
          <w:snapToGrid w:val="0"/>
          <w:sz w:val="24"/>
          <w:szCs w:val="20"/>
          <w:u w:val="single"/>
        </w:rPr>
      </w:pPr>
    </w:p>
    <w:p w14:paraId="3922A4C8"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b/>
          <w:snapToGrid w:val="0"/>
          <w:sz w:val="24"/>
          <w:szCs w:val="20"/>
          <w:u w:val="single"/>
        </w:rPr>
      </w:pPr>
      <w:r w:rsidRPr="00486D08">
        <w:rPr>
          <w:rFonts w:ascii="Comic Sans MS" w:eastAsia="Times New Roman" w:hAnsi="Comic Sans MS" w:cs="Times New Roman"/>
          <w:b/>
          <w:snapToGrid w:val="0"/>
          <w:sz w:val="24"/>
          <w:szCs w:val="20"/>
          <w:u w:val="single"/>
        </w:rPr>
        <w:t xml:space="preserve">Aims and Objectives </w:t>
      </w:r>
    </w:p>
    <w:p w14:paraId="0118691F"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Our aims are to: </w:t>
      </w:r>
    </w:p>
    <w:p w14:paraId="20858349"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p>
    <w:p w14:paraId="3D0A43C3" w14:textId="2A48967C"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Ensure access to the curriculum for pupils with a disability and</w:t>
      </w:r>
      <w:r w:rsidR="004C5474" w:rsidRPr="00486D08">
        <w:rPr>
          <w:rFonts w:ascii="Comic Sans MS" w:eastAsia="Times New Roman" w:hAnsi="Comic Sans MS" w:cs="Times New Roman"/>
          <w:snapToGrid w:val="0"/>
          <w:sz w:val="24"/>
          <w:szCs w:val="20"/>
        </w:rPr>
        <w:t xml:space="preserve"> </w:t>
      </w:r>
      <w:r w:rsidRPr="00486D08">
        <w:rPr>
          <w:rFonts w:ascii="Comic Sans MS" w:eastAsia="Times New Roman" w:hAnsi="Comic Sans MS" w:cs="Times New Roman"/>
          <w:snapToGrid w:val="0"/>
          <w:sz w:val="24"/>
          <w:szCs w:val="20"/>
        </w:rPr>
        <w:t>improve</w:t>
      </w:r>
      <w:r w:rsidR="00096261">
        <w:rPr>
          <w:rFonts w:ascii="Comic Sans MS" w:eastAsia="Times New Roman" w:hAnsi="Comic Sans MS" w:cs="Times New Roman"/>
          <w:snapToGrid w:val="0"/>
          <w:sz w:val="24"/>
          <w:szCs w:val="20"/>
        </w:rPr>
        <w:t xml:space="preserve"> </w:t>
      </w:r>
      <w:r w:rsidRPr="00486D08">
        <w:rPr>
          <w:rFonts w:ascii="Comic Sans MS" w:eastAsia="Times New Roman" w:hAnsi="Comic Sans MS" w:cs="Times New Roman"/>
          <w:snapToGrid w:val="0"/>
          <w:sz w:val="24"/>
          <w:szCs w:val="20"/>
        </w:rPr>
        <w:lastRenderedPageBreak/>
        <w:t xml:space="preserve">any areas where necessary </w:t>
      </w:r>
    </w:p>
    <w:p w14:paraId="4DD676AE"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 Improve and maintain access to the physical environment </w:t>
      </w:r>
    </w:p>
    <w:p w14:paraId="3793C37C"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 Improve the delivery of written information to pupils </w:t>
      </w:r>
    </w:p>
    <w:p w14:paraId="3ABF3075"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p>
    <w:p w14:paraId="53B2CC1F" w14:textId="77777777" w:rsidR="00EF6B71" w:rsidRPr="00486D08" w:rsidRDefault="00EF6B71" w:rsidP="00EF6B71">
      <w:pPr>
        <w:keepNext/>
        <w:widowControl w:val="0"/>
        <w:spacing w:after="0" w:line="240" w:lineRule="auto"/>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The</w:t>
      </w:r>
      <w:r w:rsidR="004C5474" w:rsidRPr="00486D08">
        <w:rPr>
          <w:rFonts w:ascii="Comic Sans MS" w:eastAsia="Times New Roman" w:hAnsi="Comic Sans MS" w:cs="Times New Roman"/>
          <w:snapToGrid w:val="0"/>
          <w:sz w:val="24"/>
          <w:szCs w:val="20"/>
        </w:rPr>
        <w:t xml:space="preserve"> below</w:t>
      </w:r>
      <w:r w:rsidRPr="00486D08">
        <w:rPr>
          <w:rFonts w:ascii="Comic Sans MS" w:eastAsia="Times New Roman" w:hAnsi="Comic Sans MS" w:cs="Times New Roman"/>
          <w:snapToGrid w:val="0"/>
          <w:sz w:val="24"/>
          <w:szCs w:val="20"/>
        </w:rPr>
        <w:t xml:space="preserve"> table</w:t>
      </w:r>
      <w:r w:rsidR="00B613E7" w:rsidRPr="00486D08">
        <w:rPr>
          <w:rFonts w:ascii="Comic Sans MS" w:eastAsia="Times New Roman" w:hAnsi="Comic Sans MS" w:cs="Times New Roman"/>
          <w:snapToGrid w:val="0"/>
          <w:sz w:val="24"/>
          <w:szCs w:val="20"/>
        </w:rPr>
        <w:t>s</w:t>
      </w:r>
      <w:r w:rsidRPr="00486D08">
        <w:rPr>
          <w:rFonts w:ascii="Comic Sans MS" w:eastAsia="Times New Roman" w:hAnsi="Comic Sans MS" w:cs="Times New Roman"/>
          <w:snapToGrid w:val="0"/>
          <w:sz w:val="24"/>
          <w:szCs w:val="20"/>
        </w:rPr>
        <w:t xml:space="preserve"> set out how the school will achieve</w:t>
      </w:r>
      <w:r w:rsidR="004C5474" w:rsidRPr="00486D08">
        <w:rPr>
          <w:rFonts w:ascii="Comic Sans MS" w:eastAsia="Times New Roman" w:hAnsi="Comic Sans MS" w:cs="Times New Roman"/>
          <w:snapToGrid w:val="0"/>
          <w:sz w:val="24"/>
          <w:szCs w:val="20"/>
        </w:rPr>
        <w:t xml:space="preserve"> these aims:</w:t>
      </w:r>
    </w:p>
    <w:tbl>
      <w:tblPr>
        <w:tblStyle w:val="TableGrid"/>
        <w:tblW w:w="9923" w:type="dxa"/>
        <w:tblInd w:w="-714" w:type="dxa"/>
        <w:tblLook w:val="04A0" w:firstRow="1" w:lastRow="0" w:firstColumn="1" w:lastColumn="0" w:noHBand="0" w:noVBand="1"/>
      </w:tblPr>
      <w:tblGrid>
        <w:gridCol w:w="1757"/>
        <w:gridCol w:w="596"/>
        <w:gridCol w:w="1127"/>
        <w:gridCol w:w="528"/>
        <w:gridCol w:w="1023"/>
        <w:gridCol w:w="640"/>
        <w:gridCol w:w="1234"/>
        <w:gridCol w:w="892"/>
        <w:gridCol w:w="758"/>
        <w:gridCol w:w="1226"/>
        <w:gridCol w:w="142"/>
      </w:tblGrid>
      <w:tr w:rsidR="004F0091" w:rsidRPr="00486D08" w14:paraId="57BBD636" w14:textId="77777777" w:rsidTr="00B613E7">
        <w:tc>
          <w:tcPr>
            <w:tcW w:w="1757" w:type="dxa"/>
            <w:shd w:val="clear" w:color="auto" w:fill="00B0F0"/>
          </w:tcPr>
          <w:p w14:paraId="0D4DB661" w14:textId="77777777" w:rsidR="00EF6B71" w:rsidRPr="00486D08" w:rsidRDefault="00B14451" w:rsidP="00EF6B71">
            <w:pPr>
              <w:keepNext/>
              <w:widowControl w:val="0"/>
              <w:jc w:val="both"/>
              <w:outlineLvl w:val="1"/>
              <w:rPr>
                <w:rFonts w:ascii="Comic Sans MS" w:eastAsia="Times New Roman" w:hAnsi="Comic Sans MS" w:cs="Times New Roman"/>
                <w:b/>
                <w:snapToGrid w:val="0"/>
                <w:color w:val="FFFFFF" w:themeColor="background1"/>
                <w:sz w:val="24"/>
                <w:szCs w:val="20"/>
              </w:rPr>
            </w:pPr>
            <w:r w:rsidRPr="00486D08">
              <w:rPr>
                <w:rFonts w:ascii="Comic Sans MS" w:eastAsia="Times New Roman" w:hAnsi="Comic Sans MS" w:cs="Times New Roman"/>
                <w:b/>
                <w:snapToGrid w:val="0"/>
                <w:color w:val="FFFFFF" w:themeColor="background1"/>
                <w:sz w:val="24"/>
                <w:szCs w:val="20"/>
              </w:rPr>
              <w:lastRenderedPageBreak/>
              <w:t>Aim</w:t>
            </w:r>
          </w:p>
        </w:tc>
        <w:tc>
          <w:tcPr>
            <w:tcW w:w="1723" w:type="dxa"/>
            <w:gridSpan w:val="2"/>
            <w:shd w:val="clear" w:color="auto" w:fill="00B0F0"/>
          </w:tcPr>
          <w:p w14:paraId="795A570A" w14:textId="77777777" w:rsidR="00EF6B71" w:rsidRPr="00486D08" w:rsidRDefault="00B14451" w:rsidP="00142C62">
            <w:pPr>
              <w:keepNext/>
              <w:widowControl w:val="0"/>
              <w:jc w:val="center"/>
              <w:outlineLvl w:val="1"/>
              <w:rPr>
                <w:rFonts w:ascii="Comic Sans MS" w:eastAsia="Times New Roman" w:hAnsi="Comic Sans MS" w:cs="Times New Roman"/>
                <w:b/>
                <w:snapToGrid w:val="0"/>
                <w:color w:val="FFFFFF" w:themeColor="background1"/>
                <w:sz w:val="24"/>
                <w:szCs w:val="20"/>
              </w:rPr>
            </w:pPr>
            <w:r w:rsidRPr="00486D08">
              <w:rPr>
                <w:rFonts w:ascii="Comic Sans MS" w:eastAsia="Times New Roman" w:hAnsi="Comic Sans MS" w:cs="Times New Roman"/>
                <w:b/>
                <w:snapToGrid w:val="0"/>
                <w:color w:val="FFFFFF" w:themeColor="background1"/>
                <w:sz w:val="24"/>
                <w:szCs w:val="20"/>
              </w:rPr>
              <w:t>Current Good Practice</w:t>
            </w:r>
          </w:p>
        </w:tc>
        <w:tc>
          <w:tcPr>
            <w:tcW w:w="1551" w:type="dxa"/>
            <w:gridSpan w:val="2"/>
            <w:shd w:val="clear" w:color="auto" w:fill="00B0F0"/>
          </w:tcPr>
          <w:p w14:paraId="19CA167E" w14:textId="77777777" w:rsidR="00EF6B71" w:rsidRPr="00486D08" w:rsidRDefault="00B14451" w:rsidP="00EF6B71">
            <w:pPr>
              <w:keepNext/>
              <w:widowControl w:val="0"/>
              <w:jc w:val="both"/>
              <w:outlineLvl w:val="1"/>
              <w:rPr>
                <w:rFonts w:ascii="Comic Sans MS" w:eastAsia="Times New Roman" w:hAnsi="Comic Sans MS" w:cs="Times New Roman"/>
                <w:b/>
                <w:snapToGrid w:val="0"/>
                <w:color w:val="FFFFFF" w:themeColor="background1"/>
                <w:sz w:val="24"/>
                <w:szCs w:val="20"/>
              </w:rPr>
            </w:pPr>
            <w:r w:rsidRPr="00486D08">
              <w:rPr>
                <w:rFonts w:ascii="Comic Sans MS" w:eastAsia="Times New Roman" w:hAnsi="Comic Sans MS" w:cs="Times New Roman"/>
                <w:b/>
                <w:snapToGrid w:val="0"/>
                <w:color w:val="FFFFFF" w:themeColor="background1"/>
                <w:sz w:val="24"/>
                <w:szCs w:val="20"/>
              </w:rPr>
              <w:t>Objectives</w:t>
            </w:r>
          </w:p>
        </w:tc>
        <w:tc>
          <w:tcPr>
            <w:tcW w:w="1874" w:type="dxa"/>
            <w:gridSpan w:val="2"/>
            <w:shd w:val="clear" w:color="auto" w:fill="00B0F0"/>
          </w:tcPr>
          <w:p w14:paraId="78CD9CFD" w14:textId="77777777" w:rsidR="00EF6B71" w:rsidRPr="00486D08" w:rsidRDefault="00B14451" w:rsidP="00142C62">
            <w:pPr>
              <w:keepNext/>
              <w:widowControl w:val="0"/>
              <w:jc w:val="center"/>
              <w:outlineLvl w:val="1"/>
              <w:rPr>
                <w:rFonts w:ascii="Comic Sans MS" w:eastAsia="Times New Roman" w:hAnsi="Comic Sans MS" w:cs="Times New Roman"/>
                <w:b/>
                <w:snapToGrid w:val="0"/>
                <w:color w:val="FFFFFF" w:themeColor="background1"/>
                <w:sz w:val="24"/>
                <w:szCs w:val="20"/>
              </w:rPr>
            </w:pPr>
            <w:r w:rsidRPr="00486D08">
              <w:rPr>
                <w:rFonts w:ascii="Comic Sans MS" w:eastAsia="Times New Roman" w:hAnsi="Comic Sans MS" w:cs="Times New Roman"/>
                <w:b/>
                <w:snapToGrid w:val="0"/>
                <w:color w:val="FFFFFF" w:themeColor="background1"/>
                <w:sz w:val="24"/>
                <w:szCs w:val="20"/>
              </w:rPr>
              <w:t>Actions to be taken</w:t>
            </w:r>
          </w:p>
        </w:tc>
        <w:tc>
          <w:tcPr>
            <w:tcW w:w="1650" w:type="dxa"/>
            <w:gridSpan w:val="2"/>
            <w:shd w:val="clear" w:color="auto" w:fill="00B0F0"/>
          </w:tcPr>
          <w:p w14:paraId="030C7F1D" w14:textId="77777777" w:rsidR="00EF6B71" w:rsidRPr="00486D08" w:rsidRDefault="007B200B" w:rsidP="00142C62">
            <w:pPr>
              <w:keepNext/>
              <w:widowControl w:val="0"/>
              <w:jc w:val="center"/>
              <w:outlineLvl w:val="1"/>
              <w:rPr>
                <w:rFonts w:ascii="Comic Sans MS" w:eastAsia="Times New Roman" w:hAnsi="Comic Sans MS" w:cs="Times New Roman"/>
                <w:b/>
                <w:snapToGrid w:val="0"/>
                <w:color w:val="FFFFFF" w:themeColor="background1"/>
                <w:sz w:val="24"/>
                <w:szCs w:val="20"/>
              </w:rPr>
            </w:pPr>
            <w:r w:rsidRPr="00486D08">
              <w:rPr>
                <w:rFonts w:ascii="Comic Sans MS" w:eastAsia="Times New Roman" w:hAnsi="Comic Sans MS" w:cs="Times New Roman"/>
                <w:b/>
                <w:snapToGrid w:val="0"/>
                <w:color w:val="FFFFFF" w:themeColor="background1"/>
                <w:sz w:val="24"/>
                <w:szCs w:val="20"/>
              </w:rPr>
              <w:t xml:space="preserve">Person </w:t>
            </w:r>
            <w:r w:rsidR="00142C62" w:rsidRPr="00486D08">
              <w:rPr>
                <w:rFonts w:ascii="Comic Sans MS" w:eastAsia="Times New Roman" w:hAnsi="Comic Sans MS" w:cs="Times New Roman"/>
                <w:b/>
                <w:snapToGrid w:val="0"/>
                <w:color w:val="FFFFFF" w:themeColor="background1"/>
                <w:sz w:val="24"/>
                <w:szCs w:val="20"/>
              </w:rPr>
              <w:t>responsible</w:t>
            </w:r>
          </w:p>
        </w:tc>
        <w:tc>
          <w:tcPr>
            <w:tcW w:w="1368" w:type="dxa"/>
            <w:gridSpan w:val="2"/>
            <w:shd w:val="clear" w:color="auto" w:fill="00B0F0"/>
          </w:tcPr>
          <w:p w14:paraId="11752FEA" w14:textId="77777777" w:rsidR="00EF6B71" w:rsidRPr="00486D08" w:rsidRDefault="007B200B" w:rsidP="00142C62">
            <w:pPr>
              <w:keepNext/>
              <w:widowControl w:val="0"/>
              <w:jc w:val="center"/>
              <w:outlineLvl w:val="1"/>
              <w:rPr>
                <w:rFonts w:ascii="Comic Sans MS" w:eastAsia="Times New Roman" w:hAnsi="Comic Sans MS" w:cs="Times New Roman"/>
                <w:b/>
                <w:snapToGrid w:val="0"/>
                <w:color w:val="FFFFFF" w:themeColor="background1"/>
                <w:sz w:val="24"/>
                <w:szCs w:val="20"/>
              </w:rPr>
            </w:pPr>
            <w:r w:rsidRPr="00486D08">
              <w:rPr>
                <w:rFonts w:ascii="Comic Sans MS" w:eastAsia="Times New Roman" w:hAnsi="Comic Sans MS" w:cs="Times New Roman"/>
                <w:b/>
                <w:snapToGrid w:val="0"/>
                <w:color w:val="FFFFFF" w:themeColor="background1"/>
                <w:sz w:val="24"/>
                <w:szCs w:val="20"/>
              </w:rPr>
              <w:t>Date</w:t>
            </w:r>
            <w:r w:rsidR="00142C62" w:rsidRPr="00486D08">
              <w:rPr>
                <w:rFonts w:ascii="Comic Sans MS" w:eastAsia="Times New Roman" w:hAnsi="Comic Sans MS" w:cs="Times New Roman"/>
                <w:b/>
                <w:snapToGrid w:val="0"/>
                <w:color w:val="FFFFFF" w:themeColor="background1"/>
                <w:sz w:val="24"/>
                <w:szCs w:val="20"/>
              </w:rPr>
              <w:t xml:space="preserve"> </w:t>
            </w:r>
            <w:r w:rsidRPr="00486D08">
              <w:rPr>
                <w:rFonts w:ascii="Comic Sans MS" w:eastAsia="Times New Roman" w:hAnsi="Comic Sans MS" w:cs="Times New Roman"/>
                <w:b/>
                <w:snapToGrid w:val="0"/>
                <w:color w:val="FFFFFF" w:themeColor="background1"/>
                <w:sz w:val="24"/>
                <w:szCs w:val="20"/>
              </w:rPr>
              <w:t>to complete actions by</w:t>
            </w:r>
          </w:p>
        </w:tc>
      </w:tr>
      <w:tr w:rsidR="004F0091" w:rsidRPr="00486D08" w14:paraId="753C82C3" w14:textId="77777777" w:rsidTr="00B613E7">
        <w:tc>
          <w:tcPr>
            <w:tcW w:w="1757" w:type="dxa"/>
          </w:tcPr>
          <w:p w14:paraId="5C15BAEB" w14:textId="77777777" w:rsidR="00EF6B71" w:rsidRPr="00486D08" w:rsidRDefault="00142C62" w:rsidP="004F0091">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Ensure access to the curriculum for pupils with a disability </w:t>
            </w:r>
          </w:p>
        </w:tc>
        <w:tc>
          <w:tcPr>
            <w:tcW w:w="1723" w:type="dxa"/>
            <w:gridSpan w:val="2"/>
          </w:tcPr>
          <w:p w14:paraId="48B0B964" w14:textId="77777777" w:rsidR="00EF6B71" w:rsidRPr="00486D08" w:rsidRDefault="00142C62" w:rsidP="004F0091">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Liaison with all specialist agencies to ensure all appropriate support is provided.</w:t>
            </w:r>
          </w:p>
          <w:p w14:paraId="3EC4FA02" w14:textId="77777777" w:rsidR="00142C62" w:rsidRPr="00486D08" w:rsidRDefault="00142C62" w:rsidP="00142C62">
            <w:pPr>
              <w:keepNext/>
              <w:widowControl w:val="0"/>
              <w:outlineLvl w:val="1"/>
              <w:rPr>
                <w:rFonts w:ascii="Comic Sans MS" w:eastAsia="Times New Roman" w:hAnsi="Comic Sans MS" w:cs="Times New Roman"/>
                <w:snapToGrid w:val="0"/>
                <w:sz w:val="24"/>
                <w:szCs w:val="20"/>
              </w:rPr>
            </w:pPr>
          </w:p>
          <w:p w14:paraId="25B7FFE9" w14:textId="77777777" w:rsidR="00142C62" w:rsidRPr="00486D08" w:rsidRDefault="00142C62" w:rsidP="00142C62">
            <w:pPr>
              <w:keepNext/>
              <w:widowControl w:val="0"/>
              <w:outlineLvl w:val="1"/>
              <w:rPr>
                <w:rFonts w:ascii="Comic Sans MS" w:eastAsia="Times New Roman" w:hAnsi="Comic Sans MS" w:cs="Times New Roman"/>
                <w:snapToGrid w:val="0"/>
                <w:sz w:val="24"/>
                <w:szCs w:val="20"/>
              </w:rPr>
            </w:pPr>
          </w:p>
        </w:tc>
        <w:tc>
          <w:tcPr>
            <w:tcW w:w="1551" w:type="dxa"/>
            <w:gridSpan w:val="2"/>
          </w:tcPr>
          <w:p w14:paraId="1EE157AD" w14:textId="77777777" w:rsidR="00EF6B71" w:rsidRPr="00486D08" w:rsidRDefault="004F0091"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Long term</w:t>
            </w:r>
          </w:p>
        </w:tc>
        <w:tc>
          <w:tcPr>
            <w:tcW w:w="1874" w:type="dxa"/>
            <w:gridSpan w:val="2"/>
          </w:tcPr>
          <w:p w14:paraId="45ED4D02" w14:textId="77777777" w:rsidR="00EF6B71" w:rsidRPr="00486D08" w:rsidRDefault="004F0091" w:rsidP="004F0091">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Ensure that all staff are inducted and reminded regularly of best practice in multi-agencies and to take a proactive approach. </w:t>
            </w:r>
          </w:p>
          <w:p w14:paraId="3BB0124E" w14:textId="77777777" w:rsidR="004F0091" w:rsidRPr="00486D08" w:rsidRDefault="004F0091" w:rsidP="004F0091">
            <w:pPr>
              <w:keepNext/>
              <w:widowControl w:val="0"/>
              <w:outlineLvl w:val="1"/>
              <w:rPr>
                <w:rFonts w:ascii="Comic Sans MS" w:eastAsia="Times New Roman" w:hAnsi="Comic Sans MS" w:cs="Times New Roman"/>
                <w:snapToGrid w:val="0"/>
                <w:sz w:val="24"/>
                <w:szCs w:val="20"/>
              </w:rPr>
            </w:pPr>
          </w:p>
          <w:p w14:paraId="6CBB063C" w14:textId="77777777" w:rsidR="004F0091" w:rsidRPr="00486D08" w:rsidRDefault="004F0091" w:rsidP="004F0091">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Ensure all classrooms meet auditory and visual requirements.</w:t>
            </w:r>
          </w:p>
        </w:tc>
        <w:tc>
          <w:tcPr>
            <w:tcW w:w="1650" w:type="dxa"/>
            <w:gridSpan w:val="2"/>
          </w:tcPr>
          <w:p w14:paraId="5DEB2C13" w14:textId="77777777" w:rsidR="00EF6B71" w:rsidRPr="00486D08" w:rsidRDefault="004F0091"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Head Teacher and SENDCO</w:t>
            </w:r>
          </w:p>
        </w:tc>
        <w:tc>
          <w:tcPr>
            <w:tcW w:w="1368" w:type="dxa"/>
            <w:gridSpan w:val="2"/>
          </w:tcPr>
          <w:p w14:paraId="2206AD8B" w14:textId="77777777" w:rsidR="00EF6B71" w:rsidRPr="00486D08" w:rsidRDefault="004F0091"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Ongoing</w:t>
            </w:r>
          </w:p>
        </w:tc>
      </w:tr>
      <w:tr w:rsidR="004F0091" w:rsidRPr="00486D08" w14:paraId="006A6FBD" w14:textId="77777777" w:rsidTr="00B613E7">
        <w:tc>
          <w:tcPr>
            <w:tcW w:w="1757" w:type="dxa"/>
          </w:tcPr>
          <w:p w14:paraId="2D7167CE" w14:textId="77777777" w:rsidR="00EF6B71" w:rsidRPr="00486D08" w:rsidRDefault="004F0091" w:rsidP="004F0091">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Improve and maintain access to the physical environment</w:t>
            </w:r>
          </w:p>
        </w:tc>
        <w:tc>
          <w:tcPr>
            <w:tcW w:w="1723" w:type="dxa"/>
            <w:gridSpan w:val="2"/>
          </w:tcPr>
          <w:p w14:paraId="72A81224" w14:textId="77777777" w:rsidR="00EF6B71" w:rsidRPr="00486D08" w:rsidRDefault="004F0091" w:rsidP="004F0091">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Access to all areas of the school are available</w:t>
            </w:r>
          </w:p>
        </w:tc>
        <w:tc>
          <w:tcPr>
            <w:tcW w:w="1551" w:type="dxa"/>
            <w:gridSpan w:val="2"/>
          </w:tcPr>
          <w:p w14:paraId="34CCD3C8" w14:textId="77777777" w:rsidR="00EF6B71" w:rsidRPr="00486D08" w:rsidRDefault="004F0091"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Short term</w:t>
            </w:r>
          </w:p>
        </w:tc>
        <w:tc>
          <w:tcPr>
            <w:tcW w:w="1874" w:type="dxa"/>
            <w:gridSpan w:val="2"/>
          </w:tcPr>
          <w:p w14:paraId="30E57E4B" w14:textId="77777777" w:rsidR="00EF6B71" w:rsidRPr="00486D08" w:rsidRDefault="004F0091"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Check that classroom layout does not impede access</w:t>
            </w:r>
          </w:p>
        </w:tc>
        <w:tc>
          <w:tcPr>
            <w:tcW w:w="1650" w:type="dxa"/>
            <w:gridSpan w:val="2"/>
          </w:tcPr>
          <w:p w14:paraId="6F2AC687" w14:textId="77777777" w:rsidR="00EF6B71" w:rsidRPr="00486D08" w:rsidRDefault="004F0091"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Head Teacher</w:t>
            </w:r>
          </w:p>
          <w:p w14:paraId="570F2D97" w14:textId="77777777" w:rsidR="004F0091" w:rsidRPr="00486D08" w:rsidRDefault="004F0091"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Caretaker</w:t>
            </w:r>
          </w:p>
          <w:p w14:paraId="7C54E021" w14:textId="77777777" w:rsidR="00394365" w:rsidRPr="00486D08" w:rsidRDefault="00394365"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SENDCO</w:t>
            </w:r>
          </w:p>
          <w:p w14:paraId="5F274FDE" w14:textId="77777777" w:rsidR="002E71B2" w:rsidRPr="00486D08" w:rsidRDefault="00394365"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LA Health and Safety Lead</w:t>
            </w:r>
          </w:p>
        </w:tc>
        <w:tc>
          <w:tcPr>
            <w:tcW w:w="1368" w:type="dxa"/>
            <w:gridSpan w:val="2"/>
          </w:tcPr>
          <w:p w14:paraId="022FD77C" w14:textId="77777777" w:rsidR="00EF6B71" w:rsidRPr="00486D08" w:rsidRDefault="00394365"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Ongoing</w:t>
            </w:r>
          </w:p>
        </w:tc>
      </w:tr>
      <w:tr w:rsidR="004F0091" w:rsidRPr="00486D08" w14:paraId="11496213" w14:textId="77777777" w:rsidTr="00B613E7">
        <w:tc>
          <w:tcPr>
            <w:tcW w:w="1757" w:type="dxa"/>
          </w:tcPr>
          <w:p w14:paraId="0E4D6847" w14:textId="77777777" w:rsidR="00EF6B71" w:rsidRPr="00486D08" w:rsidRDefault="00394365" w:rsidP="00394365">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Improve the delivery of written information to pupils and families</w:t>
            </w:r>
          </w:p>
        </w:tc>
        <w:tc>
          <w:tcPr>
            <w:tcW w:w="1723" w:type="dxa"/>
            <w:gridSpan w:val="2"/>
          </w:tcPr>
          <w:p w14:paraId="4AA62242" w14:textId="77777777" w:rsidR="00EF6B71" w:rsidRPr="00486D08" w:rsidRDefault="00394365" w:rsidP="00394365">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All staff work with pupils and families to ensure information is accessible</w:t>
            </w:r>
          </w:p>
        </w:tc>
        <w:tc>
          <w:tcPr>
            <w:tcW w:w="1551" w:type="dxa"/>
            <w:gridSpan w:val="2"/>
          </w:tcPr>
          <w:p w14:paraId="627D2D13" w14:textId="77777777" w:rsidR="00EF6B71" w:rsidRPr="00486D08" w:rsidRDefault="00394365"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Long term</w:t>
            </w:r>
          </w:p>
        </w:tc>
        <w:tc>
          <w:tcPr>
            <w:tcW w:w="1874" w:type="dxa"/>
            <w:gridSpan w:val="2"/>
          </w:tcPr>
          <w:p w14:paraId="773721EB" w14:textId="77777777" w:rsidR="00EF6B71" w:rsidRPr="00486D08" w:rsidRDefault="00394365" w:rsidP="00394365">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Ensure all information can be shared in appropriate languages and formats to support families using office tools. </w:t>
            </w:r>
          </w:p>
        </w:tc>
        <w:tc>
          <w:tcPr>
            <w:tcW w:w="1650" w:type="dxa"/>
            <w:gridSpan w:val="2"/>
          </w:tcPr>
          <w:p w14:paraId="191D236B" w14:textId="77777777" w:rsidR="00EF6B71" w:rsidRPr="00486D08" w:rsidRDefault="00394365"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SEN</w:t>
            </w:r>
            <w:bookmarkStart w:id="2" w:name="_GoBack"/>
            <w:bookmarkEnd w:id="2"/>
            <w:r w:rsidRPr="00486D08">
              <w:rPr>
                <w:rFonts w:ascii="Comic Sans MS" w:eastAsia="Times New Roman" w:hAnsi="Comic Sans MS" w:cs="Times New Roman"/>
                <w:snapToGrid w:val="0"/>
                <w:sz w:val="24"/>
                <w:szCs w:val="20"/>
              </w:rPr>
              <w:t>DCO</w:t>
            </w:r>
          </w:p>
        </w:tc>
        <w:tc>
          <w:tcPr>
            <w:tcW w:w="1368" w:type="dxa"/>
            <w:gridSpan w:val="2"/>
          </w:tcPr>
          <w:p w14:paraId="0DE47AD8" w14:textId="77777777" w:rsidR="00EF6B71" w:rsidRPr="00486D08" w:rsidRDefault="00394365" w:rsidP="00EF6B71">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Ongoing</w:t>
            </w:r>
          </w:p>
        </w:tc>
      </w:tr>
      <w:tr w:rsidR="00B613E7" w:rsidRPr="00486D08" w14:paraId="3CE5A704" w14:textId="77777777" w:rsidTr="00B613E7">
        <w:trPr>
          <w:gridAfter w:val="1"/>
          <w:wAfter w:w="142" w:type="dxa"/>
        </w:trPr>
        <w:tc>
          <w:tcPr>
            <w:tcW w:w="2353" w:type="dxa"/>
            <w:gridSpan w:val="2"/>
            <w:shd w:val="clear" w:color="auto" w:fill="00B0F0"/>
          </w:tcPr>
          <w:p w14:paraId="47442FD2" w14:textId="77777777" w:rsidR="00B613E7" w:rsidRPr="00486D08" w:rsidRDefault="00B613E7" w:rsidP="00B613E7">
            <w:pPr>
              <w:keepNext/>
              <w:widowControl w:val="0"/>
              <w:jc w:val="center"/>
              <w:outlineLvl w:val="1"/>
              <w:rPr>
                <w:rFonts w:ascii="Comic Sans MS" w:eastAsia="Times New Roman" w:hAnsi="Comic Sans MS" w:cs="Times New Roman"/>
                <w:b/>
                <w:snapToGrid w:val="0"/>
                <w:color w:val="FFFFFF" w:themeColor="background1"/>
                <w:sz w:val="24"/>
                <w:szCs w:val="20"/>
              </w:rPr>
            </w:pPr>
            <w:r w:rsidRPr="00486D08">
              <w:rPr>
                <w:rFonts w:ascii="Comic Sans MS" w:eastAsia="Times New Roman" w:hAnsi="Comic Sans MS" w:cs="Times New Roman"/>
                <w:b/>
                <w:snapToGrid w:val="0"/>
                <w:color w:val="FFFFFF" w:themeColor="background1"/>
                <w:sz w:val="24"/>
                <w:szCs w:val="20"/>
              </w:rPr>
              <w:t>Feature</w:t>
            </w:r>
          </w:p>
        </w:tc>
        <w:tc>
          <w:tcPr>
            <w:tcW w:w="1655" w:type="dxa"/>
            <w:gridSpan w:val="2"/>
            <w:shd w:val="clear" w:color="auto" w:fill="00B0F0"/>
          </w:tcPr>
          <w:p w14:paraId="1DEB589E" w14:textId="77777777" w:rsidR="00B613E7" w:rsidRPr="00486D08" w:rsidRDefault="00B613E7" w:rsidP="001010AB">
            <w:pPr>
              <w:keepNext/>
              <w:widowControl w:val="0"/>
              <w:jc w:val="both"/>
              <w:outlineLvl w:val="1"/>
              <w:rPr>
                <w:rFonts w:ascii="Comic Sans MS" w:eastAsia="Times New Roman" w:hAnsi="Comic Sans MS" w:cs="Times New Roman"/>
                <w:b/>
                <w:snapToGrid w:val="0"/>
                <w:color w:val="FFFFFF" w:themeColor="background1"/>
                <w:sz w:val="24"/>
                <w:szCs w:val="20"/>
              </w:rPr>
            </w:pPr>
            <w:r w:rsidRPr="00486D08">
              <w:rPr>
                <w:rFonts w:ascii="Comic Sans MS" w:eastAsia="Times New Roman" w:hAnsi="Comic Sans MS" w:cs="Times New Roman"/>
                <w:b/>
                <w:snapToGrid w:val="0"/>
                <w:color w:val="FFFFFF" w:themeColor="background1"/>
                <w:sz w:val="24"/>
                <w:szCs w:val="20"/>
              </w:rPr>
              <w:t>Description</w:t>
            </w:r>
          </w:p>
        </w:tc>
        <w:tc>
          <w:tcPr>
            <w:tcW w:w="1663" w:type="dxa"/>
            <w:gridSpan w:val="2"/>
            <w:shd w:val="clear" w:color="auto" w:fill="00B0F0"/>
          </w:tcPr>
          <w:p w14:paraId="68B36A41" w14:textId="77777777" w:rsidR="00B613E7" w:rsidRPr="00486D08" w:rsidRDefault="00B613E7" w:rsidP="00B613E7">
            <w:pPr>
              <w:keepNext/>
              <w:widowControl w:val="0"/>
              <w:jc w:val="center"/>
              <w:outlineLvl w:val="1"/>
              <w:rPr>
                <w:rFonts w:ascii="Comic Sans MS" w:eastAsia="Times New Roman" w:hAnsi="Comic Sans MS" w:cs="Times New Roman"/>
                <w:b/>
                <w:snapToGrid w:val="0"/>
                <w:color w:val="FFFFFF" w:themeColor="background1"/>
                <w:sz w:val="24"/>
                <w:szCs w:val="20"/>
              </w:rPr>
            </w:pPr>
            <w:r w:rsidRPr="00486D08">
              <w:rPr>
                <w:rFonts w:ascii="Comic Sans MS" w:eastAsia="Times New Roman" w:hAnsi="Comic Sans MS" w:cs="Times New Roman"/>
                <w:b/>
                <w:snapToGrid w:val="0"/>
                <w:color w:val="FFFFFF" w:themeColor="background1"/>
                <w:sz w:val="24"/>
                <w:szCs w:val="20"/>
              </w:rPr>
              <w:t>Actions to be taken</w:t>
            </w:r>
          </w:p>
        </w:tc>
        <w:tc>
          <w:tcPr>
            <w:tcW w:w="2126" w:type="dxa"/>
            <w:gridSpan w:val="2"/>
            <w:shd w:val="clear" w:color="auto" w:fill="00B0F0"/>
          </w:tcPr>
          <w:p w14:paraId="46003D0B" w14:textId="77777777" w:rsidR="00B613E7" w:rsidRPr="00486D08" w:rsidRDefault="00B613E7" w:rsidP="00B613E7">
            <w:pPr>
              <w:keepNext/>
              <w:widowControl w:val="0"/>
              <w:jc w:val="center"/>
              <w:outlineLvl w:val="1"/>
              <w:rPr>
                <w:rFonts w:ascii="Comic Sans MS" w:eastAsia="Times New Roman" w:hAnsi="Comic Sans MS" w:cs="Times New Roman"/>
                <w:b/>
                <w:snapToGrid w:val="0"/>
                <w:color w:val="FFFFFF" w:themeColor="background1"/>
                <w:sz w:val="24"/>
                <w:szCs w:val="20"/>
              </w:rPr>
            </w:pPr>
            <w:r w:rsidRPr="00486D08">
              <w:rPr>
                <w:rFonts w:ascii="Comic Sans MS" w:eastAsia="Times New Roman" w:hAnsi="Comic Sans MS" w:cs="Times New Roman"/>
                <w:b/>
                <w:snapToGrid w:val="0"/>
                <w:color w:val="FFFFFF" w:themeColor="background1"/>
                <w:sz w:val="24"/>
                <w:szCs w:val="20"/>
              </w:rPr>
              <w:t>Person responsible</w:t>
            </w:r>
          </w:p>
        </w:tc>
        <w:tc>
          <w:tcPr>
            <w:tcW w:w="1984" w:type="dxa"/>
            <w:gridSpan w:val="2"/>
            <w:shd w:val="clear" w:color="auto" w:fill="00B0F0"/>
          </w:tcPr>
          <w:p w14:paraId="1232AB63" w14:textId="77777777" w:rsidR="00B613E7" w:rsidRPr="00486D08" w:rsidRDefault="00B613E7" w:rsidP="00B613E7">
            <w:pPr>
              <w:keepNext/>
              <w:widowControl w:val="0"/>
              <w:jc w:val="center"/>
              <w:outlineLvl w:val="1"/>
              <w:rPr>
                <w:rFonts w:ascii="Comic Sans MS" w:eastAsia="Times New Roman" w:hAnsi="Comic Sans MS" w:cs="Times New Roman"/>
                <w:b/>
                <w:snapToGrid w:val="0"/>
                <w:color w:val="FFFFFF" w:themeColor="background1"/>
                <w:sz w:val="24"/>
                <w:szCs w:val="20"/>
              </w:rPr>
            </w:pPr>
            <w:r w:rsidRPr="00486D08">
              <w:rPr>
                <w:rFonts w:ascii="Comic Sans MS" w:eastAsia="Times New Roman" w:hAnsi="Comic Sans MS" w:cs="Times New Roman"/>
                <w:b/>
                <w:snapToGrid w:val="0"/>
                <w:color w:val="FFFFFF" w:themeColor="background1"/>
                <w:sz w:val="24"/>
                <w:szCs w:val="20"/>
              </w:rPr>
              <w:t>Date to complete</w:t>
            </w:r>
          </w:p>
        </w:tc>
      </w:tr>
      <w:tr w:rsidR="00B613E7" w:rsidRPr="00486D08" w14:paraId="77180822" w14:textId="77777777" w:rsidTr="00B613E7">
        <w:trPr>
          <w:gridAfter w:val="1"/>
          <w:wAfter w:w="142" w:type="dxa"/>
        </w:trPr>
        <w:tc>
          <w:tcPr>
            <w:tcW w:w="2353" w:type="dxa"/>
            <w:gridSpan w:val="2"/>
          </w:tcPr>
          <w:p w14:paraId="51452B2E" w14:textId="77777777" w:rsidR="00B613E7" w:rsidRPr="00486D08" w:rsidRDefault="00B613E7" w:rsidP="00B613E7">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Number of storeys</w:t>
            </w:r>
          </w:p>
          <w:p w14:paraId="65965EAC"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c>
          <w:tcPr>
            <w:tcW w:w="1655" w:type="dxa"/>
            <w:gridSpan w:val="2"/>
          </w:tcPr>
          <w:p w14:paraId="54BAD9F4"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One storey</w:t>
            </w:r>
          </w:p>
        </w:tc>
        <w:tc>
          <w:tcPr>
            <w:tcW w:w="1663" w:type="dxa"/>
            <w:gridSpan w:val="2"/>
          </w:tcPr>
          <w:p w14:paraId="1F484DF1"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NA</w:t>
            </w:r>
          </w:p>
        </w:tc>
        <w:tc>
          <w:tcPr>
            <w:tcW w:w="2126" w:type="dxa"/>
            <w:gridSpan w:val="2"/>
          </w:tcPr>
          <w:p w14:paraId="33E2EA66"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c>
          <w:tcPr>
            <w:tcW w:w="1984" w:type="dxa"/>
            <w:gridSpan w:val="2"/>
          </w:tcPr>
          <w:p w14:paraId="23470859"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r>
      <w:tr w:rsidR="00B613E7" w:rsidRPr="00486D08" w14:paraId="4EA14244" w14:textId="77777777" w:rsidTr="00B613E7">
        <w:trPr>
          <w:gridAfter w:val="1"/>
          <w:wAfter w:w="142" w:type="dxa"/>
        </w:trPr>
        <w:tc>
          <w:tcPr>
            <w:tcW w:w="2353" w:type="dxa"/>
            <w:gridSpan w:val="2"/>
          </w:tcPr>
          <w:p w14:paraId="6FFCFD54"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lastRenderedPageBreak/>
              <w:t>Corridor access</w:t>
            </w:r>
          </w:p>
        </w:tc>
        <w:tc>
          <w:tcPr>
            <w:tcW w:w="1655" w:type="dxa"/>
            <w:gridSpan w:val="2"/>
          </w:tcPr>
          <w:p w14:paraId="578F7ED1"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Doors wide enough</w:t>
            </w:r>
          </w:p>
        </w:tc>
        <w:tc>
          <w:tcPr>
            <w:tcW w:w="1663" w:type="dxa"/>
            <w:gridSpan w:val="2"/>
          </w:tcPr>
          <w:p w14:paraId="37010925" w14:textId="77777777" w:rsidR="00B613E7" w:rsidRPr="00486D08" w:rsidRDefault="00B613E7" w:rsidP="001010AB">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Monitor use of disabled parking bay</w:t>
            </w:r>
          </w:p>
        </w:tc>
        <w:tc>
          <w:tcPr>
            <w:tcW w:w="2126" w:type="dxa"/>
            <w:gridSpan w:val="2"/>
          </w:tcPr>
          <w:p w14:paraId="3DC89587" w14:textId="77777777" w:rsidR="00B613E7" w:rsidRPr="00486D08" w:rsidRDefault="00B613E7" w:rsidP="001010AB">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School administrator</w:t>
            </w:r>
          </w:p>
          <w:p w14:paraId="531D21A7" w14:textId="77777777" w:rsidR="00B613E7" w:rsidRPr="00486D08" w:rsidRDefault="00B613E7" w:rsidP="001010AB">
            <w:pPr>
              <w:keepNext/>
              <w:widowControl w:val="0"/>
              <w:outlineLvl w:val="1"/>
              <w:rPr>
                <w:rFonts w:ascii="Comic Sans MS" w:eastAsia="Times New Roman" w:hAnsi="Comic Sans MS" w:cs="Times New Roman"/>
                <w:snapToGrid w:val="0"/>
                <w:sz w:val="24"/>
                <w:szCs w:val="20"/>
              </w:rPr>
            </w:pPr>
          </w:p>
          <w:p w14:paraId="1FA0D3B2" w14:textId="77777777" w:rsidR="00B613E7" w:rsidRPr="00486D08" w:rsidRDefault="00B613E7" w:rsidP="001010AB">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Head Teacher</w:t>
            </w:r>
          </w:p>
        </w:tc>
        <w:tc>
          <w:tcPr>
            <w:tcW w:w="1984" w:type="dxa"/>
            <w:gridSpan w:val="2"/>
          </w:tcPr>
          <w:p w14:paraId="77E606D6"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r>
      <w:tr w:rsidR="00B613E7" w:rsidRPr="00486D08" w14:paraId="6690B17A" w14:textId="77777777" w:rsidTr="00B613E7">
        <w:trPr>
          <w:gridAfter w:val="1"/>
          <w:wAfter w:w="142" w:type="dxa"/>
        </w:trPr>
        <w:tc>
          <w:tcPr>
            <w:tcW w:w="2353" w:type="dxa"/>
            <w:gridSpan w:val="2"/>
          </w:tcPr>
          <w:p w14:paraId="1B7814BB"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Parking bays</w:t>
            </w:r>
          </w:p>
        </w:tc>
        <w:tc>
          <w:tcPr>
            <w:tcW w:w="1655" w:type="dxa"/>
            <w:gridSpan w:val="2"/>
          </w:tcPr>
          <w:p w14:paraId="68BFFE3B" w14:textId="77777777" w:rsidR="00B613E7" w:rsidRPr="00486D08" w:rsidRDefault="00B613E7" w:rsidP="001010AB">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Parking is available outside of the school entrance if required.</w:t>
            </w:r>
          </w:p>
        </w:tc>
        <w:tc>
          <w:tcPr>
            <w:tcW w:w="1663" w:type="dxa"/>
            <w:gridSpan w:val="2"/>
          </w:tcPr>
          <w:p w14:paraId="28891565"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c>
          <w:tcPr>
            <w:tcW w:w="2126" w:type="dxa"/>
            <w:gridSpan w:val="2"/>
          </w:tcPr>
          <w:p w14:paraId="2E06961D"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c>
          <w:tcPr>
            <w:tcW w:w="1984" w:type="dxa"/>
            <w:gridSpan w:val="2"/>
          </w:tcPr>
          <w:p w14:paraId="4DB9A8E1"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r>
      <w:tr w:rsidR="00B613E7" w:rsidRPr="00486D08" w14:paraId="48EF1123" w14:textId="77777777" w:rsidTr="00B613E7">
        <w:trPr>
          <w:gridAfter w:val="1"/>
          <w:wAfter w:w="142" w:type="dxa"/>
        </w:trPr>
        <w:tc>
          <w:tcPr>
            <w:tcW w:w="2353" w:type="dxa"/>
            <w:gridSpan w:val="2"/>
          </w:tcPr>
          <w:p w14:paraId="57F58B2E"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Entrances</w:t>
            </w:r>
          </w:p>
        </w:tc>
        <w:tc>
          <w:tcPr>
            <w:tcW w:w="1655" w:type="dxa"/>
            <w:gridSpan w:val="2"/>
          </w:tcPr>
          <w:p w14:paraId="01E95934" w14:textId="77777777" w:rsidR="00B613E7" w:rsidRPr="00486D08" w:rsidRDefault="00B613E7" w:rsidP="001010AB">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Flat entry into all EY and KS1 entrances. Ramped entry into KS2 classes. </w:t>
            </w:r>
          </w:p>
        </w:tc>
        <w:tc>
          <w:tcPr>
            <w:tcW w:w="1663" w:type="dxa"/>
            <w:gridSpan w:val="2"/>
          </w:tcPr>
          <w:p w14:paraId="700FCC2C"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c>
          <w:tcPr>
            <w:tcW w:w="2126" w:type="dxa"/>
            <w:gridSpan w:val="2"/>
          </w:tcPr>
          <w:p w14:paraId="29189B3D"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c>
          <w:tcPr>
            <w:tcW w:w="1984" w:type="dxa"/>
            <w:gridSpan w:val="2"/>
          </w:tcPr>
          <w:p w14:paraId="30084941"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r>
      <w:tr w:rsidR="00B613E7" w:rsidRPr="00486D08" w14:paraId="3151CF41" w14:textId="77777777" w:rsidTr="00B613E7">
        <w:trPr>
          <w:gridAfter w:val="1"/>
          <w:wAfter w:w="142" w:type="dxa"/>
        </w:trPr>
        <w:tc>
          <w:tcPr>
            <w:tcW w:w="2353" w:type="dxa"/>
            <w:gridSpan w:val="2"/>
          </w:tcPr>
          <w:p w14:paraId="16715358"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Ramps</w:t>
            </w:r>
          </w:p>
        </w:tc>
        <w:tc>
          <w:tcPr>
            <w:tcW w:w="1655" w:type="dxa"/>
            <w:gridSpan w:val="2"/>
          </w:tcPr>
          <w:p w14:paraId="14971277" w14:textId="77777777" w:rsidR="00B613E7" w:rsidRPr="00486D08" w:rsidRDefault="00B613E7" w:rsidP="001010AB">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Available on KS2 entry and </w:t>
            </w:r>
            <w:proofErr w:type="spellStart"/>
            <w:r w:rsidRPr="00486D08">
              <w:rPr>
                <w:rFonts w:ascii="Comic Sans MS" w:eastAsia="Times New Roman" w:hAnsi="Comic Sans MS" w:cs="Times New Roman"/>
                <w:snapToGrid w:val="0"/>
                <w:sz w:val="24"/>
                <w:szCs w:val="20"/>
              </w:rPr>
              <w:t>and</w:t>
            </w:r>
            <w:proofErr w:type="spellEnd"/>
            <w:r w:rsidRPr="00486D08">
              <w:rPr>
                <w:rFonts w:ascii="Comic Sans MS" w:eastAsia="Times New Roman" w:hAnsi="Comic Sans MS" w:cs="Times New Roman"/>
                <w:snapToGrid w:val="0"/>
                <w:sz w:val="24"/>
                <w:szCs w:val="20"/>
              </w:rPr>
              <w:t xml:space="preserve"> exits. </w:t>
            </w:r>
          </w:p>
        </w:tc>
        <w:tc>
          <w:tcPr>
            <w:tcW w:w="1663" w:type="dxa"/>
            <w:gridSpan w:val="2"/>
          </w:tcPr>
          <w:p w14:paraId="02AC1B41"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c>
          <w:tcPr>
            <w:tcW w:w="2126" w:type="dxa"/>
            <w:gridSpan w:val="2"/>
          </w:tcPr>
          <w:p w14:paraId="1F9E2CAF"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c>
          <w:tcPr>
            <w:tcW w:w="1984" w:type="dxa"/>
            <w:gridSpan w:val="2"/>
          </w:tcPr>
          <w:p w14:paraId="12250587"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r>
      <w:tr w:rsidR="00B613E7" w:rsidRPr="00486D08" w14:paraId="5B8C4C8A" w14:textId="77777777" w:rsidTr="00B613E7">
        <w:trPr>
          <w:gridAfter w:val="1"/>
          <w:wAfter w:w="142" w:type="dxa"/>
        </w:trPr>
        <w:tc>
          <w:tcPr>
            <w:tcW w:w="2353" w:type="dxa"/>
            <w:gridSpan w:val="2"/>
          </w:tcPr>
          <w:p w14:paraId="2A88C7D5"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Toilets</w:t>
            </w:r>
          </w:p>
        </w:tc>
        <w:tc>
          <w:tcPr>
            <w:tcW w:w="1655" w:type="dxa"/>
            <w:gridSpan w:val="2"/>
          </w:tcPr>
          <w:p w14:paraId="5C66FA56" w14:textId="77777777" w:rsidR="00B613E7" w:rsidRPr="00486D08" w:rsidRDefault="00B613E7" w:rsidP="001010AB">
            <w:pPr>
              <w:keepNext/>
              <w:widowControl w:val="0"/>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Disabled toilets provided in two areas of school: EY and KS2.  </w:t>
            </w:r>
          </w:p>
        </w:tc>
        <w:tc>
          <w:tcPr>
            <w:tcW w:w="1663" w:type="dxa"/>
            <w:gridSpan w:val="2"/>
          </w:tcPr>
          <w:p w14:paraId="759EABC7"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c>
          <w:tcPr>
            <w:tcW w:w="2126" w:type="dxa"/>
            <w:gridSpan w:val="2"/>
          </w:tcPr>
          <w:p w14:paraId="6330D8C4"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c>
          <w:tcPr>
            <w:tcW w:w="1984" w:type="dxa"/>
            <w:gridSpan w:val="2"/>
          </w:tcPr>
          <w:p w14:paraId="63F8D18F"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r>
      <w:tr w:rsidR="00B613E7" w:rsidRPr="00486D08" w14:paraId="550C40EF" w14:textId="77777777" w:rsidTr="00B613E7">
        <w:trPr>
          <w:gridAfter w:val="1"/>
          <w:wAfter w:w="142" w:type="dxa"/>
        </w:trPr>
        <w:tc>
          <w:tcPr>
            <w:tcW w:w="2353" w:type="dxa"/>
            <w:gridSpan w:val="2"/>
          </w:tcPr>
          <w:p w14:paraId="3061320F"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Emergency escape routes</w:t>
            </w:r>
          </w:p>
        </w:tc>
        <w:tc>
          <w:tcPr>
            <w:tcW w:w="1655" w:type="dxa"/>
            <w:gridSpan w:val="2"/>
          </w:tcPr>
          <w:p w14:paraId="1BCA40D1"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r w:rsidRPr="00486D08">
              <w:rPr>
                <w:rFonts w:ascii="Comic Sans MS" w:eastAsia="Times New Roman" w:hAnsi="Comic Sans MS" w:cs="Times New Roman"/>
                <w:snapToGrid w:val="0"/>
                <w:sz w:val="24"/>
                <w:szCs w:val="20"/>
              </w:rPr>
              <w:t xml:space="preserve">Enable exit – each case would be risk assessed and instructions provided on a case by case basis. </w:t>
            </w:r>
          </w:p>
        </w:tc>
        <w:tc>
          <w:tcPr>
            <w:tcW w:w="1663" w:type="dxa"/>
            <w:gridSpan w:val="2"/>
          </w:tcPr>
          <w:p w14:paraId="392563D3"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c>
          <w:tcPr>
            <w:tcW w:w="2126" w:type="dxa"/>
            <w:gridSpan w:val="2"/>
          </w:tcPr>
          <w:p w14:paraId="6A735D95"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c>
          <w:tcPr>
            <w:tcW w:w="1984" w:type="dxa"/>
            <w:gridSpan w:val="2"/>
          </w:tcPr>
          <w:p w14:paraId="66DA055A" w14:textId="77777777" w:rsidR="00B613E7" w:rsidRPr="00486D08" w:rsidRDefault="00B613E7" w:rsidP="001010AB">
            <w:pPr>
              <w:keepNext/>
              <w:widowControl w:val="0"/>
              <w:jc w:val="both"/>
              <w:outlineLvl w:val="1"/>
              <w:rPr>
                <w:rFonts w:ascii="Comic Sans MS" w:eastAsia="Times New Roman" w:hAnsi="Comic Sans MS" w:cs="Times New Roman"/>
                <w:snapToGrid w:val="0"/>
                <w:sz w:val="24"/>
                <w:szCs w:val="20"/>
              </w:rPr>
            </w:pPr>
          </w:p>
        </w:tc>
      </w:tr>
    </w:tbl>
    <w:p w14:paraId="5223F899" w14:textId="77777777" w:rsidR="00B613E7" w:rsidRPr="00486D08" w:rsidRDefault="00B613E7" w:rsidP="00B613E7">
      <w:pPr>
        <w:keepNext/>
        <w:widowControl w:val="0"/>
        <w:spacing w:after="0" w:line="240" w:lineRule="auto"/>
        <w:jc w:val="both"/>
        <w:outlineLvl w:val="1"/>
        <w:rPr>
          <w:rFonts w:ascii="Comic Sans MS" w:eastAsia="Times New Roman" w:hAnsi="Comic Sans MS" w:cs="Times New Roman"/>
          <w:snapToGrid w:val="0"/>
          <w:sz w:val="24"/>
          <w:szCs w:val="20"/>
        </w:rPr>
      </w:pPr>
    </w:p>
    <w:p w14:paraId="4904F560" w14:textId="77777777" w:rsidR="00B613E7" w:rsidRPr="00486D08" w:rsidRDefault="00B613E7" w:rsidP="00B613E7">
      <w:pPr>
        <w:tabs>
          <w:tab w:val="right" w:pos="1683"/>
          <w:tab w:val="right" w:pos="9296"/>
        </w:tabs>
        <w:spacing w:after="0" w:line="240" w:lineRule="auto"/>
        <w:rPr>
          <w:rFonts w:ascii="Comic Sans MS" w:eastAsia="Times New Roman" w:hAnsi="Comic Sans MS" w:cs="Times New Roman"/>
          <w:snapToGrid w:val="0"/>
          <w:sz w:val="24"/>
          <w:szCs w:val="20"/>
        </w:rPr>
      </w:pPr>
    </w:p>
    <w:p w14:paraId="5E463E03" w14:textId="77777777" w:rsidR="00823190" w:rsidRPr="00486D08" w:rsidRDefault="00823190" w:rsidP="00B613E7">
      <w:pPr>
        <w:tabs>
          <w:tab w:val="right" w:pos="1683"/>
          <w:tab w:val="right" w:pos="9296"/>
        </w:tabs>
        <w:spacing w:after="0" w:line="240" w:lineRule="auto"/>
        <w:rPr>
          <w:rFonts w:ascii="Comic Sans MS" w:eastAsia="Times New Roman" w:hAnsi="Comic Sans MS" w:cs="Times New Roman"/>
          <w:sz w:val="24"/>
          <w:szCs w:val="24"/>
          <w:lang w:val="en-US"/>
        </w:rPr>
      </w:pPr>
      <w:r w:rsidRPr="00486D08">
        <w:rPr>
          <w:rFonts w:ascii="Comic Sans MS" w:eastAsia="Times New Roman" w:hAnsi="Comic Sans MS" w:cs="Times New Roman"/>
          <w:sz w:val="24"/>
          <w:szCs w:val="24"/>
          <w:lang w:val="en-US"/>
        </w:rPr>
        <w:t xml:space="preserve">Policy approved by the Governing Body: </w:t>
      </w:r>
      <w:r w:rsidR="00FE64F3" w:rsidRPr="00486D08">
        <w:rPr>
          <w:rFonts w:ascii="Comic Sans MS" w:eastAsia="Times New Roman" w:hAnsi="Comic Sans MS" w:cs="Times New Roman"/>
          <w:sz w:val="24"/>
          <w:szCs w:val="24"/>
          <w:lang w:val="en-US"/>
        </w:rPr>
        <w:t>17</w:t>
      </w:r>
      <w:r w:rsidR="00FE64F3" w:rsidRPr="00486D08">
        <w:rPr>
          <w:rFonts w:ascii="Comic Sans MS" w:eastAsia="Times New Roman" w:hAnsi="Comic Sans MS" w:cs="Times New Roman"/>
          <w:sz w:val="24"/>
          <w:szCs w:val="24"/>
          <w:vertAlign w:val="superscript"/>
          <w:lang w:val="en-US"/>
        </w:rPr>
        <w:t>th</w:t>
      </w:r>
      <w:r w:rsidR="00FE64F3" w:rsidRPr="00486D08">
        <w:rPr>
          <w:rFonts w:ascii="Comic Sans MS" w:eastAsia="Times New Roman" w:hAnsi="Comic Sans MS" w:cs="Times New Roman"/>
          <w:sz w:val="24"/>
          <w:szCs w:val="24"/>
          <w:lang w:val="en-US"/>
        </w:rPr>
        <w:t xml:space="preserve"> June 2026</w:t>
      </w:r>
      <w:r w:rsidR="004614B3" w:rsidRPr="00486D08">
        <w:rPr>
          <w:rFonts w:ascii="Comic Sans MS" w:eastAsia="Times New Roman" w:hAnsi="Comic Sans MS" w:cs="Times New Roman"/>
          <w:sz w:val="24"/>
          <w:szCs w:val="24"/>
          <w:lang w:val="en-US"/>
        </w:rPr>
        <w:t xml:space="preserve"> </w:t>
      </w:r>
    </w:p>
    <w:p w14:paraId="47C5E6A3" w14:textId="77777777" w:rsidR="00520EC3" w:rsidRPr="00486D08" w:rsidRDefault="00823190" w:rsidP="00B613E7">
      <w:pPr>
        <w:tabs>
          <w:tab w:val="right" w:pos="1683"/>
          <w:tab w:val="right" w:pos="9296"/>
        </w:tabs>
        <w:spacing w:after="0" w:line="240" w:lineRule="auto"/>
        <w:rPr>
          <w:rFonts w:ascii="Comic Sans MS" w:eastAsia="Times New Roman" w:hAnsi="Comic Sans MS" w:cs="Times New Roman"/>
          <w:sz w:val="24"/>
          <w:szCs w:val="24"/>
          <w:lang w:val="en-US"/>
        </w:rPr>
      </w:pPr>
      <w:r w:rsidRPr="00486D08">
        <w:rPr>
          <w:rFonts w:ascii="Comic Sans MS" w:eastAsia="Times New Roman" w:hAnsi="Comic Sans MS" w:cs="Times New Roman"/>
          <w:sz w:val="24"/>
          <w:szCs w:val="24"/>
          <w:lang w:val="en-US"/>
        </w:rPr>
        <w:t xml:space="preserve">Date for Review: </w:t>
      </w:r>
      <w:r w:rsidR="00952E5B" w:rsidRPr="00486D08">
        <w:rPr>
          <w:rFonts w:ascii="Comic Sans MS" w:eastAsia="Times New Roman" w:hAnsi="Comic Sans MS" w:cs="Times New Roman"/>
          <w:sz w:val="24"/>
          <w:szCs w:val="24"/>
          <w:lang w:val="en-US"/>
        </w:rPr>
        <w:t>June 202</w:t>
      </w:r>
      <w:r w:rsidR="00FE64F3" w:rsidRPr="00486D08">
        <w:rPr>
          <w:rFonts w:ascii="Comic Sans MS" w:eastAsia="Times New Roman" w:hAnsi="Comic Sans MS" w:cs="Times New Roman"/>
          <w:sz w:val="24"/>
          <w:szCs w:val="24"/>
          <w:lang w:val="en-US"/>
        </w:rPr>
        <w:t>7</w:t>
      </w:r>
    </w:p>
    <w:p w14:paraId="0E2DC420" w14:textId="77777777" w:rsidR="00520EC3" w:rsidRPr="00486D08" w:rsidRDefault="00520EC3" w:rsidP="00313D46">
      <w:pPr>
        <w:spacing w:after="0" w:line="240" w:lineRule="auto"/>
        <w:rPr>
          <w:rFonts w:ascii="Comic Sans MS" w:eastAsia="Times New Roman" w:hAnsi="Comic Sans MS" w:cs="Times New Roman"/>
          <w:sz w:val="28"/>
          <w:szCs w:val="28"/>
          <w:lang w:eastAsia="en-GB"/>
        </w:rPr>
      </w:pPr>
    </w:p>
    <w:p w14:paraId="0CC9A8FD" w14:textId="77777777" w:rsidR="00AF248A" w:rsidRPr="00486D08" w:rsidRDefault="00AF248A" w:rsidP="00AF248A">
      <w:pPr>
        <w:spacing w:after="0" w:line="240" w:lineRule="auto"/>
        <w:jc w:val="both"/>
        <w:rPr>
          <w:rFonts w:ascii="Comic Sans MS" w:eastAsia="Times New Roman" w:hAnsi="Comic Sans MS" w:cs="Times New Roman"/>
          <w:sz w:val="24"/>
          <w:szCs w:val="24"/>
          <w:lang w:eastAsia="en-GB"/>
        </w:rPr>
      </w:pPr>
    </w:p>
    <w:sectPr w:rsidR="00AF248A" w:rsidRPr="00486D08">
      <w:footerReference w:type="defaul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339DC" w14:textId="77777777" w:rsidR="007D7203" w:rsidRDefault="007D7203">
      <w:pPr>
        <w:spacing w:after="0" w:line="240" w:lineRule="auto"/>
      </w:pPr>
      <w:r>
        <w:separator/>
      </w:r>
    </w:p>
  </w:endnote>
  <w:endnote w:type="continuationSeparator" w:id="0">
    <w:p w14:paraId="13D9ABFD" w14:textId="77777777" w:rsidR="007D7203" w:rsidRDefault="007D7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1">
    <w:altName w:val="Calibri"/>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BD800"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245A5F54" w14:textId="77777777"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5FE00"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75BE314B"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21A93" w14:textId="77777777" w:rsidR="007D7203" w:rsidRDefault="007D7203">
      <w:pPr>
        <w:spacing w:after="0" w:line="240" w:lineRule="auto"/>
      </w:pPr>
      <w:r>
        <w:separator/>
      </w:r>
    </w:p>
  </w:footnote>
  <w:footnote w:type="continuationSeparator" w:id="0">
    <w:p w14:paraId="2680CBE1" w14:textId="77777777" w:rsidR="007D7203" w:rsidRDefault="007D7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E1F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27F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F102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3F1D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2E50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A362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516A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A39459B"/>
    <w:multiLevelType w:val="hybridMultilevel"/>
    <w:tmpl w:val="FC5884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3736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F447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1E67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5C1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ED5D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0C2C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88D5D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94503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B0F27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DE1167C"/>
    <w:multiLevelType w:val="hybridMultilevel"/>
    <w:tmpl w:val="718A55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3450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19C33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6435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9541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ACB02D3"/>
    <w:multiLevelType w:val="multilevel"/>
    <w:tmpl w:val="1718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6F2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C9A6736"/>
    <w:multiLevelType w:val="hybridMultilevel"/>
    <w:tmpl w:val="4AFA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E351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87C4F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A1C25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D857B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8E019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C1F34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04A24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08319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1010D04"/>
    <w:multiLevelType w:val="hybridMultilevel"/>
    <w:tmpl w:val="096A68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805E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7FF51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AA55DE4"/>
    <w:multiLevelType w:val="hybridMultilevel"/>
    <w:tmpl w:val="044A0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8471F2"/>
    <w:multiLevelType w:val="hybridMultilevel"/>
    <w:tmpl w:val="337205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3"/>
  </w:num>
  <w:num w:numId="4">
    <w:abstractNumId w:val="27"/>
  </w:num>
  <w:num w:numId="5">
    <w:abstractNumId w:val="20"/>
  </w:num>
  <w:num w:numId="6">
    <w:abstractNumId w:val="23"/>
  </w:num>
  <w:num w:numId="7">
    <w:abstractNumId w:val="14"/>
  </w:num>
  <w:num w:numId="8">
    <w:abstractNumId w:val="13"/>
  </w:num>
  <w:num w:numId="9">
    <w:abstractNumId w:val="19"/>
  </w:num>
  <w:num w:numId="10">
    <w:abstractNumId w:val="35"/>
  </w:num>
  <w:num w:numId="11">
    <w:abstractNumId w:val="6"/>
  </w:num>
  <w:num w:numId="12">
    <w:abstractNumId w:val="10"/>
  </w:num>
  <w:num w:numId="13">
    <w:abstractNumId w:val="31"/>
  </w:num>
  <w:num w:numId="14">
    <w:abstractNumId w:val="21"/>
  </w:num>
  <w:num w:numId="15">
    <w:abstractNumId w:val="18"/>
  </w:num>
  <w:num w:numId="16">
    <w:abstractNumId w:val="2"/>
  </w:num>
  <w:num w:numId="17">
    <w:abstractNumId w:val="29"/>
  </w:num>
  <w:num w:numId="18">
    <w:abstractNumId w:val="16"/>
  </w:num>
  <w:num w:numId="19">
    <w:abstractNumId w:val="0"/>
  </w:num>
  <w:num w:numId="20">
    <w:abstractNumId w:val="32"/>
  </w:num>
  <w:num w:numId="21">
    <w:abstractNumId w:val="5"/>
  </w:num>
  <w:num w:numId="22">
    <w:abstractNumId w:val="15"/>
  </w:num>
  <w:num w:numId="23">
    <w:abstractNumId w:val="8"/>
  </w:num>
  <w:num w:numId="24">
    <w:abstractNumId w:val="34"/>
  </w:num>
  <w:num w:numId="25">
    <w:abstractNumId w:val="30"/>
  </w:num>
  <w:num w:numId="26">
    <w:abstractNumId w:val="28"/>
  </w:num>
  <w:num w:numId="27">
    <w:abstractNumId w:val="26"/>
  </w:num>
  <w:num w:numId="28">
    <w:abstractNumId w:val="1"/>
  </w:num>
  <w:num w:numId="29">
    <w:abstractNumId w:val="9"/>
  </w:num>
  <w:num w:numId="30">
    <w:abstractNumId w:val="25"/>
  </w:num>
  <w:num w:numId="31">
    <w:abstractNumId w:val="11"/>
  </w:num>
  <w:num w:numId="32">
    <w:abstractNumId w:val="37"/>
  </w:num>
  <w:num w:numId="33">
    <w:abstractNumId w:val="33"/>
  </w:num>
  <w:num w:numId="34">
    <w:abstractNumId w:val="17"/>
  </w:num>
  <w:num w:numId="35">
    <w:abstractNumId w:val="7"/>
  </w:num>
  <w:num w:numId="36">
    <w:abstractNumId w:val="36"/>
  </w:num>
  <w:num w:numId="37">
    <w:abstractNumId w:val="24"/>
  </w:num>
  <w:num w:numId="38">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96261"/>
    <w:rsid w:val="000A6DF4"/>
    <w:rsid w:val="000B1E48"/>
    <w:rsid w:val="000C4A13"/>
    <w:rsid w:val="00107618"/>
    <w:rsid w:val="00142784"/>
    <w:rsid w:val="00142C62"/>
    <w:rsid w:val="001E41FB"/>
    <w:rsid w:val="001E4CC6"/>
    <w:rsid w:val="0025479E"/>
    <w:rsid w:val="002905A6"/>
    <w:rsid w:val="002A1F97"/>
    <w:rsid w:val="002C3DC3"/>
    <w:rsid w:val="002D36AE"/>
    <w:rsid w:val="002E71B2"/>
    <w:rsid w:val="003073D0"/>
    <w:rsid w:val="00313D46"/>
    <w:rsid w:val="00320496"/>
    <w:rsid w:val="00374922"/>
    <w:rsid w:val="00385C0E"/>
    <w:rsid w:val="00394365"/>
    <w:rsid w:val="003D5362"/>
    <w:rsid w:val="0042264D"/>
    <w:rsid w:val="004614B3"/>
    <w:rsid w:val="00475B81"/>
    <w:rsid w:val="00486D08"/>
    <w:rsid w:val="004C5474"/>
    <w:rsid w:val="004D6192"/>
    <w:rsid w:val="004F0091"/>
    <w:rsid w:val="00511B5B"/>
    <w:rsid w:val="00515C13"/>
    <w:rsid w:val="00520EC3"/>
    <w:rsid w:val="0052741A"/>
    <w:rsid w:val="00562D69"/>
    <w:rsid w:val="00583973"/>
    <w:rsid w:val="005A2120"/>
    <w:rsid w:val="005B4D69"/>
    <w:rsid w:val="005C69D0"/>
    <w:rsid w:val="0062017D"/>
    <w:rsid w:val="00626C25"/>
    <w:rsid w:val="006676E3"/>
    <w:rsid w:val="006B0CFC"/>
    <w:rsid w:val="006D1521"/>
    <w:rsid w:val="006E55CB"/>
    <w:rsid w:val="007676D6"/>
    <w:rsid w:val="0079773B"/>
    <w:rsid w:val="007A4B01"/>
    <w:rsid w:val="007B200B"/>
    <w:rsid w:val="007B41B1"/>
    <w:rsid w:val="007D58DA"/>
    <w:rsid w:val="007D7203"/>
    <w:rsid w:val="00823190"/>
    <w:rsid w:val="00881B73"/>
    <w:rsid w:val="00894780"/>
    <w:rsid w:val="008C3AAB"/>
    <w:rsid w:val="008C4040"/>
    <w:rsid w:val="008F2388"/>
    <w:rsid w:val="00906B66"/>
    <w:rsid w:val="00952E5B"/>
    <w:rsid w:val="009772C5"/>
    <w:rsid w:val="00A47998"/>
    <w:rsid w:val="00A8177E"/>
    <w:rsid w:val="00AD6001"/>
    <w:rsid w:val="00AF248A"/>
    <w:rsid w:val="00B14451"/>
    <w:rsid w:val="00B15ACA"/>
    <w:rsid w:val="00B613E7"/>
    <w:rsid w:val="00B61A2E"/>
    <w:rsid w:val="00B82DF9"/>
    <w:rsid w:val="00BA4394"/>
    <w:rsid w:val="00BD4ACD"/>
    <w:rsid w:val="00C32EE1"/>
    <w:rsid w:val="00C424E4"/>
    <w:rsid w:val="00CC0082"/>
    <w:rsid w:val="00CE3842"/>
    <w:rsid w:val="00D22461"/>
    <w:rsid w:val="00D32645"/>
    <w:rsid w:val="00D9023F"/>
    <w:rsid w:val="00E07F82"/>
    <w:rsid w:val="00E16F94"/>
    <w:rsid w:val="00E34F88"/>
    <w:rsid w:val="00E85E65"/>
    <w:rsid w:val="00EC7816"/>
    <w:rsid w:val="00ED31D1"/>
    <w:rsid w:val="00ED4297"/>
    <w:rsid w:val="00EF6B71"/>
    <w:rsid w:val="00F264B8"/>
    <w:rsid w:val="00F34A10"/>
    <w:rsid w:val="00FB0853"/>
    <w:rsid w:val="00FC0F37"/>
    <w:rsid w:val="00FE64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49F91"/>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table" w:styleId="TableGrid">
    <w:name w:val="Table Grid"/>
    <w:basedOn w:val="TableNormal"/>
    <w:uiPriority w:val="39"/>
    <w:rsid w:val="00EF6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780E7-B324-4515-BDCB-DF8C614D5791}">
  <ds:schemaRefs>
    <ds:schemaRef ds:uri="http://schemas.microsoft.com/office/2006/metadata/properties"/>
    <ds:schemaRef ds:uri="http://schemas.microsoft.com/office/infopath/2007/PartnerControls"/>
    <ds:schemaRef ds:uri="362ac667-ab71-43ce-87f8-f6bbc60931e5"/>
    <ds:schemaRef ds:uri="3ce90666-d94e-4d71-904b-13049380bad6"/>
  </ds:schemaRefs>
</ds:datastoreItem>
</file>

<file path=customXml/itemProps2.xml><?xml version="1.0" encoding="utf-8"?>
<ds:datastoreItem xmlns:ds="http://schemas.openxmlformats.org/officeDocument/2006/customXml" ds:itemID="{6EDEB131-8687-4097-995C-0D2946B8DA77}">
  <ds:schemaRefs>
    <ds:schemaRef ds:uri="http://schemas.microsoft.com/sharepoint/v3/contenttype/forms"/>
  </ds:schemaRefs>
</ds:datastoreItem>
</file>

<file path=customXml/itemProps3.xml><?xml version="1.0" encoding="utf-8"?>
<ds:datastoreItem xmlns:ds="http://schemas.openxmlformats.org/officeDocument/2006/customXml" ds:itemID="{38E52194-82E3-4D03-A6FC-DF0E3569D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855</Words>
  <Characters>4876</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dcterms:created xsi:type="dcterms:W3CDTF">2026-07-07T12:16:00Z</dcterms:created>
  <dcterms:modified xsi:type="dcterms:W3CDTF">2026-07-07T12:16:00Z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y fmtid="{D5CDD505-2E9C-101B-9397-08002B2CF9AE}" pid="3" name="GrammarlyDocumentId">
    <vt:lpwstr>cea7d4c7-6f16-4fe2-80dd-9f9a1b1b61a9</vt:lpwstr>
  </property>
</Properties>
</file>